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298" w14:textId="77777777" w:rsidR="009962E2" w:rsidRDefault="003229E8" w:rsidP="00955759">
      <w:pPr>
        <w:pStyle w:val="BodyText"/>
        <w:rPr>
          <w:b/>
        </w:rPr>
      </w:pPr>
      <w:r>
        <w:rPr>
          <w:b/>
          <w:noProof/>
          <w:snapToGrid/>
        </w:rPr>
        <w:drawing>
          <wp:inline distT="0" distB="0" distL="0" distR="0" wp14:anchorId="28121F5C" wp14:editId="5A49D8C6">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2719E182" w14:textId="77777777" w:rsidR="009962E2" w:rsidRDefault="009962E2" w:rsidP="009962E2">
      <w:pPr>
        <w:pStyle w:val="BodyText"/>
        <w:jc w:val="center"/>
        <w:rPr>
          <w:b/>
        </w:rPr>
      </w:pPr>
    </w:p>
    <w:p w14:paraId="26ED0C39" w14:textId="4B1C5417" w:rsidR="009962E2" w:rsidRPr="00587762" w:rsidRDefault="0048471F" w:rsidP="009962E2">
      <w:pPr>
        <w:pStyle w:val="BodyText"/>
        <w:jc w:val="center"/>
        <w:rPr>
          <w:b/>
        </w:rPr>
      </w:pPr>
      <w:r>
        <w:rPr>
          <w:b/>
        </w:rPr>
        <w:t xml:space="preserve">ANNUAL MEMBERSHIP </w:t>
      </w:r>
      <w:r w:rsidR="009962E2" w:rsidRPr="00141181">
        <w:rPr>
          <w:b/>
        </w:rPr>
        <w:t xml:space="preserve">MEETING </w:t>
      </w:r>
      <w:r w:rsidR="009A4B76">
        <w:rPr>
          <w:b/>
        </w:rPr>
        <w:t>MINUTES</w:t>
      </w:r>
    </w:p>
    <w:p w14:paraId="6EFAB1EF" w14:textId="078826DB" w:rsidR="00C92781" w:rsidRPr="00587762" w:rsidRDefault="007D61FB" w:rsidP="00C92781">
      <w:pPr>
        <w:pStyle w:val="BodyText"/>
        <w:jc w:val="center"/>
        <w:rPr>
          <w:b/>
          <w:iCs/>
        </w:rPr>
      </w:pPr>
      <w:r>
        <w:rPr>
          <w:b/>
          <w:iCs/>
        </w:rPr>
        <w:t>Tuesday, June 18, 2019</w:t>
      </w:r>
      <w:r w:rsidR="00B540FA">
        <w:rPr>
          <w:b/>
          <w:iCs/>
        </w:rPr>
        <w:t xml:space="preserve"> </w:t>
      </w:r>
      <w:r w:rsidR="00AE5FD5">
        <w:rPr>
          <w:b/>
          <w:iCs/>
        </w:rPr>
        <w:t>–</w:t>
      </w:r>
      <w:r w:rsidR="000D2FB5">
        <w:rPr>
          <w:b/>
          <w:iCs/>
        </w:rPr>
        <w:t xml:space="preserve"> </w:t>
      </w:r>
      <w:r>
        <w:rPr>
          <w:b/>
          <w:iCs/>
        </w:rPr>
        <w:t>8</w:t>
      </w:r>
      <w:r w:rsidR="00C92781" w:rsidRPr="00587762">
        <w:rPr>
          <w:b/>
          <w:iCs/>
        </w:rPr>
        <w:t xml:space="preserve"> </w:t>
      </w:r>
      <w:r w:rsidR="00AE5FD5">
        <w:rPr>
          <w:b/>
          <w:iCs/>
        </w:rPr>
        <w:t>a</w:t>
      </w:r>
      <w:r w:rsidR="00C92781" w:rsidRPr="00587762">
        <w:rPr>
          <w:b/>
          <w:iCs/>
        </w:rPr>
        <w:t>m</w:t>
      </w:r>
      <w:r w:rsidR="000D2FB5">
        <w:rPr>
          <w:b/>
          <w:iCs/>
        </w:rPr>
        <w:t xml:space="preserve"> – </w:t>
      </w:r>
      <w:r>
        <w:rPr>
          <w:b/>
          <w:iCs/>
        </w:rPr>
        <w:t>9</w:t>
      </w:r>
      <w:r w:rsidR="00C92781">
        <w:rPr>
          <w:b/>
          <w:iCs/>
        </w:rPr>
        <w:t xml:space="preserve"> </w:t>
      </w:r>
      <w:r>
        <w:rPr>
          <w:b/>
          <w:iCs/>
        </w:rPr>
        <w:t>a</w:t>
      </w:r>
      <w:r w:rsidR="00C92781">
        <w:rPr>
          <w:b/>
          <w:iCs/>
        </w:rPr>
        <w:t>m</w:t>
      </w:r>
    </w:p>
    <w:p w14:paraId="0BC4D4F4" w14:textId="5CA8F6C2" w:rsidR="00B540FA" w:rsidRDefault="00BF7F87" w:rsidP="00B540FA">
      <w:pPr>
        <w:pStyle w:val="Default"/>
        <w:jc w:val="center"/>
        <w:rPr>
          <w:rFonts w:ascii="Arial" w:hAnsi="Arial" w:cs="Arial"/>
          <w:b/>
        </w:rPr>
      </w:pPr>
      <w:r>
        <w:rPr>
          <w:rFonts w:ascii="Arial" w:hAnsi="Arial" w:cs="Arial"/>
          <w:b/>
        </w:rPr>
        <w:t xml:space="preserve"> </w:t>
      </w:r>
      <w:r w:rsidR="007D61FB">
        <w:rPr>
          <w:rFonts w:ascii="Arial" w:hAnsi="Arial" w:cs="Arial"/>
          <w:b/>
        </w:rPr>
        <w:t>Ballr</w:t>
      </w:r>
      <w:r>
        <w:rPr>
          <w:rFonts w:ascii="Arial" w:hAnsi="Arial" w:cs="Arial"/>
          <w:b/>
        </w:rPr>
        <w:t>oom,</w:t>
      </w:r>
      <w:r w:rsidR="007D61FB">
        <w:rPr>
          <w:rFonts w:ascii="Arial" w:hAnsi="Arial" w:cs="Arial"/>
          <w:b/>
        </w:rPr>
        <w:t xml:space="preserve"> Billings Hotel and Convention Center</w:t>
      </w:r>
    </w:p>
    <w:p w14:paraId="4B78E52C" w14:textId="3F9182E3" w:rsidR="00BF7F87" w:rsidRDefault="007D61FB" w:rsidP="00B540FA">
      <w:pPr>
        <w:pStyle w:val="Default"/>
        <w:jc w:val="center"/>
        <w:rPr>
          <w:rFonts w:ascii="Arial" w:hAnsi="Arial" w:cs="Arial"/>
          <w:b/>
        </w:rPr>
      </w:pPr>
      <w:r>
        <w:rPr>
          <w:rFonts w:ascii="Arial" w:hAnsi="Arial" w:cs="Arial"/>
          <w:b/>
        </w:rPr>
        <w:t>Billings, MT</w:t>
      </w:r>
    </w:p>
    <w:p w14:paraId="27C626AB" w14:textId="77777777" w:rsidR="009962E2" w:rsidRPr="00587762" w:rsidRDefault="009962E2" w:rsidP="009962E2">
      <w:pPr>
        <w:pStyle w:val="BodyText"/>
        <w:jc w:val="center"/>
        <w:rPr>
          <w:sz w:val="22"/>
        </w:rPr>
      </w:pPr>
    </w:p>
    <w:p w14:paraId="77C63214"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097C1FCE" w14:textId="77777777" w:rsidR="009A4B76" w:rsidRDefault="009A4B76" w:rsidP="009962E2">
      <w:pPr>
        <w:rPr>
          <w:rFonts w:ascii="Arial" w:hAnsi="Arial" w:cs="Arial"/>
          <w:b/>
          <w:sz w:val="18"/>
          <w:szCs w:val="18"/>
        </w:rPr>
      </w:pPr>
    </w:p>
    <w:p w14:paraId="79DCE318" w14:textId="6D2BE515"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sidR="000B63A8">
        <w:rPr>
          <w:rFonts w:cs="Arial"/>
          <w:sz w:val="18"/>
          <w:szCs w:val="18"/>
        </w:rPr>
        <w:t xml:space="preserve">Duane Hopkins, </w:t>
      </w:r>
      <w:r w:rsidR="000D2FB5">
        <w:rPr>
          <w:sz w:val="18"/>
          <w:szCs w:val="18"/>
        </w:rPr>
        <w:t>Clarisa Hogart, Revonda Stordahl, Peter Lifa</w:t>
      </w:r>
      <w:r w:rsidR="00B540FA">
        <w:rPr>
          <w:sz w:val="18"/>
          <w:szCs w:val="18"/>
        </w:rPr>
        <w:t>r</w:t>
      </w:r>
      <w:r w:rsidR="000D2FB5">
        <w:rPr>
          <w:sz w:val="18"/>
          <w:szCs w:val="18"/>
        </w:rPr>
        <w:t>i, Ted Ortiviz,</w:t>
      </w:r>
      <w:r w:rsidR="00B540FA">
        <w:rPr>
          <w:sz w:val="18"/>
          <w:szCs w:val="18"/>
        </w:rPr>
        <w:t xml:space="preserve"> </w:t>
      </w:r>
      <w:r w:rsidR="000D2FB5">
        <w:rPr>
          <w:sz w:val="18"/>
          <w:szCs w:val="18"/>
        </w:rPr>
        <w:t>Penny Hannegan, Joan Smith</w:t>
      </w:r>
      <w:r w:rsidR="007D61FB">
        <w:rPr>
          <w:sz w:val="18"/>
          <w:szCs w:val="18"/>
        </w:rPr>
        <w:t>,</w:t>
      </w:r>
      <w:r w:rsidR="00B540FA">
        <w:rPr>
          <w:sz w:val="18"/>
          <w:szCs w:val="18"/>
        </w:rPr>
        <w:t xml:space="preserve"> Phillip Bernal, </w:t>
      </w:r>
      <w:r w:rsidR="00BF7F87">
        <w:rPr>
          <w:sz w:val="18"/>
          <w:szCs w:val="18"/>
        </w:rPr>
        <w:t>Patti Webster, Lori Pacheco,</w:t>
      </w:r>
      <w:r w:rsidR="007D61FB">
        <w:rPr>
          <w:sz w:val="18"/>
          <w:szCs w:val="18"/>
        </w:rPr>
        <w:t xml:space="preserve"> </w:t>
      </w:r>
      <w:r w:rsidR="00BF7F87">
        <w:rPr>
          <w:sz w:val="18"/>
          <w:szCs w:val="18"/>
        </w:rPr>
        <w:t>April Thompson,</w:t>
      </w:r>
      <w:r w:rsidR="007D61FB">
        <w:rPr>
          <w:sz w:val="18"/>
          <w:szCs w:val="18"/>
        </w:rPr>
        <w:t xml:space="preserve"> </w:t>
      </w:r>
      <w:r w:rsidR="00BF7F87">
        <w:rPr>
          <w:sz w:val="18"/>
          <w:szCs w:val="18"/>
        </w:rPr>
        <w:t xml:space="preserve">Matthew Pike, </w:t>
      </w:r>
      <w:r w:rsidR="007D61FB">
        <w:rPr>
          <w:sz w:val="18"/>
          <w:szCs w:val="18"/>
        </w:rPr>
        <w:t>Leslie Torgerson, Lynell Smith, Scott Fahrns, Jesse LaMauck, Jim McGrath, Lori Davidson, Mariah Ramirez, Michael O’Neil, Brian Lundin, Kate Ferguson, Paul Spencer, Shirley Diaz, Sydney Harris, Kourtnei Adams, Judith Lang, Marvin Sutheimer, Allen J. Schmidt, Victor Pacheco</w:t>
      </w:r>
      <w:r w:rsidR="000B63A8">
        <w:rPr>
          <w:sz w:val="18"/>
          <w:szCs w:val="18"/>
        </w:rPr>
        <w:t>, Don May</w:t>
      </w:r>
      <w:r>
        <w:rPr>
          <w:sz w:val="18"/>
          <w:szCs w:val="18"/>
        </w:rPr>
        <w:tab/>
      </w:r>
    </w:p>
    <w:p w14:paraId="2E41157D" w14:textId="77777777" w:rsidR="00BF7F87" w:rsidRDefault="00BF7F87" w:rsidP="009A4B76">
      <w:pPr>
        <w:pStyle w:val="BodyText"/>
        <w:rPr>
          <w:b/>
          <w:sz w:val="18"/>
          <w:szCs w:val="18"/>
        </w:rPr>
      </w:pPr>
    </w:p>
    <w:p w14:paraId="5A38EA67" w14:textId="1B8A9349" w:rsidR="00BF7F87" w:rsidRDefault="009A4B76" w:rsidP="009A4B76">
      <w:pPr>
        <w:pStyle w:val="BodyText"/>
        <w:rPr>
          <w:b/>
          <w:sz w:val="18"/>
          <w:szCs w:val="18"/>
        </w:rPr>
      </w:pPr>
      <w:r w:rsidRPr="005F4BFB">
        <w:rPr>
          <w:b/>
          <w:sz w:val="18"/>
          <w:szCs w:val="18"/>
        </w:rPr>
        <w:t>QUORUM ACHIEVED.</w:t>
      </w:r>
    </w:p>
    <w:p w14:paraId="070034B9" w14:textId="77777777" w:rsidR="009A4B76" w:rsidRDefault="009A4B76" w:rsidP="009A4B76">
      <w:pPr>
        <w:pStyle w:val="BodyText"/>
        <w:rPr>
          <w:b/>
          <w:sz w:val="18"/>
          <w:szCs w:val="18"/>
        </w:rPr>
      </w:pPr>
    </w:p>
    <w:p w14:paraId="2DF34B37" w14:textId="2467231A"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7D61FB">
        <w:rPr>
          <w:sz w:val="18"/>
          <w:szCs w:val="18"/>
        </w:rPr>
        <w:t>Sunny Shaw, Adrienne Todman</w:t>
      </w:r>
    </w:p>
    <w:p w14:paraId="20244E23" w14:textId="3F24DE3C" w:rsidR="009A4B76" w:rsidRPr="00BF52DD" w:rsidRDefault="009A4B76" w:rsidP="009962E2">
      <w:pPr>
        <w:pStyle w:val="BodyText"/>
        <w:rPr>
          <w:sz w:val="18"/>
          <w:szCs w:val="18"/>
        </w:rPr>
      </w:pPr>
    </w:p>
    <w:p w14:paraId="2BD65D3F" w14:textId="3D56E18D" w:rsidR="009A4B76" w:rsidRDefault="009962E2" w:rsidP="009A4B76">
      <w:pPr>
        <w:pStyle w:val="BodyText"/>
        <w:rPr>
          <w:b/>
          <w:sz w:val="18"/>
          <w:szCs w:val="18"/>
        </w:rPr>
      </w:pPr>
      <w:r w:rsidRPr="009A4B76">
        <w:rPr>
          <w:b/>
          <w:sz w:val="18"/>
          <w:szCs w:val="18"/>
        </w:rPr>
        <w:t>II. President’s Report- D</w:t>
      </w:r>
      <w:r w:rsidR="00B540FA">
        <w:rPr>
          <w:b/>
          <w:sz w:val="18"/>
          <w:szCs w:val="18"/>
        </w:rPr>
        <w:t>uane</w:t>
      </w:r>
      <w:r w:rsidR="000B63A8">
        <w:rPr>
          <w:b/>
          <w:sz w:val="18"/>
          <w:szCs w:val="18"/>
        </w:rPr>
        <w:t xml:space="preserve"> Hopkins</w:t>
      </w:r>
    </w:p>
    <w:p w14:paraId="337B8879" w14:textId="524CFDC1" w:rsidR="00A874E8" w:rsidRDefault="000B63A8" w:rsidP="00A874E8">
      <w:pPr>
        <w:pStyle w:val="BodyText"/>
        <w:numPr>
          <w:ilvl w:val="0"/>
          <w:numId w:val="12"/>
        </w:numPr>
        <w:rPr>
          <w:sz w:val="18"/>
          <w:szCs w:val="18"/>
        </w:rPr>
      </w:pPr>
      <w:r>
        <w:rPr>
          <w:sz w:val="18"/>
          <w:szCs w:val="18"/>
        </w:rPr>
        <w:t>Strategic Planning Retreat held in Denver, CO, February 5 and 6, 2019</w:t>
      </w:r>
    </w:p>
    <w:p w14:paraId="1053AE8C" w14:textId="77777777" w:rsidR="004455F3" w:rsidRDefault="000B63A8" w:rsidP="000B63A8">
      <w:pPr>
        <w:pStyle w:val="BodyText"/>
        <w:numPr>
          <w:ilvl w:val="0"/>
          <w:numId w:val="13"/>
        </w:numPr>
        <w:rPr>
          <w:sz w:val="18"/>
          <w:szCs w:val="18"/>
        </w:rPr>
      </w:pPr>
      <w:r>
        <w:rPr>
          <w:sz w:val="18"/>
          <w:szCs w:val="18"/>
        </w:rPr>
        <w:t>Discussed looking forward for MPNAHRO. Discussions were held to determine what MPNAHRO provides;</w:t>
      </w:r>
      <w:r w:rsidR="004455F3">
        <w:rPr>
          <w:sz w:val="18"/>
          <w:szCs w:val="18"/>
        </w:rPr>
        <w:t xml:space="preserve"> what is MPNAHRO’s</w:t>
      </w:r>
      <w:r>
        <w:rPr>
          <w:sz w:val="18"/>
          <w:szCs w:val="18"/>
        </w:rPr>
        <w:t xml:space="preserve"> financial stability</w:t>
      </w:r>
      <w:r w:rsidR="004455F3">
        <w:rPr>
          <w:sz w:val="18"/>
          <w:szCs w:val="18"/>
        </w:rPr>
        <w:t>?</w:t>
      </w:r>
      <w:r>
        <w:rPr>
          <w:sz w:val="18"/>
          <w:szCs w:val="18"/>
        </w:rPr>
        <w:t xml:space="preserve"> </w:t>
      </w:r>
    </w:p>
    <w:p w14:paraId="7F3F90E3" w14:textId="77777777" w:rsidR="004455F3" w:rsidRDefault="004455F3" w:rsidP="004455F3">
      <w:pPr>
        <w:pStyle w:val="BodyText"/>
        <w:ind w:left="1440"/>
        <w:rPr>
          <w:sz w:val="18"/>
          <w:szCs w:val="18"/>
        </w:rPr>
      </w:pPr>
    </w:p>
    <w:p w14:paraId="3C29E3F9" w14:textId="289BE226" w:rsidR="000B63A8" w:rsidRDefault="004455F3" w:rsidP="004455F3">
      <w:pPr>
        <w:pStyle w:val="BodyText"/>
        <w:ind w:left="1440"/>
        <w:rPr>
          <w:sz w:val="18"/>
          <w:szCs w:val="18"/>
        </w:rPr>
      </w:pPr>
      <w:r>
        <w:rPr>
          <w:sz w:val="18"/>
          <w:szCs w:val="18"/>
        </w:rPr>
        <w:t>A</w:t>
      </w:r>
      <w:r w:rsidR="000B63A8">
        <w:rPr>
          <w:sz w:val="18"/>
          <w:szCs w:val="18"/>
        </w:rPr>
        <w:t>n outside facilitator helped establish 3 Initiatives/3 Work Groups.</w:t>
      </w:r>
    </w:p>
    <w:p w14:paraId="3BF84C95" w14:textId="77777777" w:rsidR="000B63A8" w:rsidRDefault="000B63A8" w:rsidP="000B63A8">
      <w:pPr>
        <w:pStyle w:val="BodyText"/>
        <w:ind w:left="1440"/>
        <w:rPr>
          <w:sz w:val="18"/>
          <w:szCs w:val="18"/>
        </w:rPr>
      </w:pPr>
      <w:r>
        <w:rPr>
          <w:sz w:val="18"/>
          <w:szCs w:val="18"/>
        </w:rPr>
        <w:t>Those 3 Initiatives/Work Groups were:</w:t>
      </w:r>
    </w:p>
    <w:p w14:paraId="76A25FB3" w14:textId="50E0C3F2" w:rsidR="000B63A8" w:rsidRDefault="000B63A8" w:rsidP="000B63A8">
      <w:pPr>
        <w:pStyle w:val="BodyText"/>
        <w:numPr>
          <w:ilvl w:val="0"/>
          <w:numId w:val="14"/>
        </w:numPr>
        <w:rPr>
          <w:sz w:val="18"/>
          <w:szCs w:val="18"/>
        </w:rPr>
      </w:pPr>
      <w:r>
        <w:rPr>
          <w:sz w:val="18"/>
          <w:szCs w:val="18"/>
        </w:rPr>
        <w:t xml:space="preserve">Peer to Peer Networking </w:t>
      </w:r>
      <w:r w:rsidR="004455F3">
        <w:rPr>
          <w:sz w:val="18"/>
          <w:szCs w:val="18"/>
        </w:rPr>
        <w:t>Initiative</w:t>
      </w:r>
      <w:r>
        <w:rPr>
          <w:sz w:val="18"/>
          <w:szCs w:val="18"/>
        </w:rPr>
        <w:t xml:space="preserve"> – Penny is heading this</w:t>
      </w:r>
    </w:p>
    <w:p w14:paraId="342F6840" w14:textId="77777777" w:rsidR="000B63A8" w:rsidRDefault="000B63A8" w:rsidP="000B63A8">
      <w:pPr>
        <w:pStyle w:val="BodyText"/>
        <w:numPr>
          <w:ilvl w:val="0"/>
          <w:numId w:val="14"/>
        </w:numPr>
        <w:rPr>
          <w:sz w:val="18"/>
          <w:szCs w:val="18"/>
        </w:rPr>
      </w:pPr>
      <w:r>
        <w:rPr>
          <w:sz w:val="18"/>
          <w:szCs w:val="18"/>
        </w:rPr>
        <w:t xml:space="preserve">Conferences – Attendance and Finances – Lori Pacheco is heading this </w:t>
      </w:r>
    </w:p>
    <w:p w14:paraId="0EB64A08" w14:textId="77777777" w:rsidR="000B63A8" w:rsidRDefault="000B63A8" w:rsidP="000B63A8">
      <w:pPr>
        <w:pStyle w:val="BodyText"/>
        <w:numPr>
          <w:ilvl w:val="0"/>
          <w:numId w:val="14"/>
        </w:numPr>
        <w:rPr>
          <w:sz w:val="18"/>
          <w:szCs w:val="18"/>
        </w:rPr>
      </w:pPr>
      <w:r>
        <w:rPr>
          <w:sz w:val="18"/>
          <w:szCs w:val="18"/>
        </w:rPr>
        <w:t>Legislative Planning – Leveraging all the states in MPNAHRO to have a bigger voice – Don May is heading this</w:t>
      </w:r>
    </w:p>
    <w:p w14:paraId="613B97E5" w14:textId="10B965E1" w:rsidR="000B63A8" w:rsidRDefault="000B63A8" w:rsidP="000B63A8">
      <w:pPr>
        <w:pStyle w:val="BodyText"/>
        <w:numPr>
          <w:ilvl w:val="0"/>
          <w:numId w:val="13"/>
        </w:numPr>
        <w:rPr>
          <w:sz w:val="18"/>
          <w:szCs w:val="18"/>
        </w:rPr>
      </w:pPr>
      <w:r>
        <w:rPr>
          <w:sz w:val="18"/>
          <w:szCs w:val="18"/>
        </w:rPr>
        <w:t>Planning for Hill Day to coordinate initiatives between MP</w:t>
      </w:r>
      <w:r w:rsidR="004455F3">
        <w:rPr>
          <w:sz w:val="18"/>
          <w:szCs w:val="18"/>
        </w:rPr>
        <w:t>NAHRO</w:t>
      </w:r>
      <w:r>
        <w:rPr>
          <w:sz w:val="18"/>
          <w:szCs w:val="18"/>
        </w:rPr>
        <w:t xml:space="preserve"> and National NAHRO</w:t>
      </w:r>
    </w:p>
    <w:p w14:paraId="3229173C" w14:textId="3CC0C7E7" w:rsidR="00A865F3" w:rsidRPr="000B63A8" w:rsidRDefault="00A865F3" w:rsidP="000B63A8">
      <w:pPr>
        <w:pStyle w:val="BodyText"/>
        <w:ind w:left="1080"/>
        <w:rPr>
          <w:sz w:val="18"/>
          <w:szCs w:val="18"/>
        </w:rPr>
      </w:pPr>
    </w:p>
    <w:p w14:paraId="688007D1" w14:textId="78B1ABDE" w:rsidR="001C2A3B" w:rsidRDefault="00B94DB9" w:rsidP="001C2A3B">
      <w:pPr>
        <w:pStyle w:val="BodyText"/>
        <w:rPr>
          <w:b/>
          <w:sz w:val="18"/>
          <w:szCs w:val="18"/>
        </w:rPr>
      </w:pPr>
      <w:r w:rsidRPr="009A4B76">
        <w:rPr>
          <w:b/>
          <w:sz w:val="18"/>
          <w:szCs w:val="18"/>
        </w:rPr>
        <w:t>I</w:t>
      </w:r>
      <w:r w:rsidR="00A35802">
        <w:rPr>
          <w:b/>
          <w:sz w:val="18"/>
          <w:szCs w:val="18"/>
        </w:rPr>
        <w:t>II</w:t>
      </w:r>
      <w:r w:rsidR="009962E2" w:rsidRPr="009A4B76">
        <w:rPr>
          <w:b/>
          <w:sz w:val="18"/>
          <w:szCs w:val="18"/>
        </w:rPr>
        <w:t xml:space="preserve">. Treasurer’s Report </w:t>
      </w:r>
    </w:p>
    <w:p w14:paraId="6FFFFEFB" w14:textId="77777777" w:rsidR="00FA6596" w:rsidRDefault="00FA6596" w:rsidP="001C2A3B">
      <w:pPr>
        <w:pStyle w:val="BodyText"/>
        <w:rPr>
          <w:b/>
          <w:sz w:val="18"/>
          <w:szCs w:val="18"/>
        </w:rPr>
      </w:pPr>
    </w:p>
    <w:p w14:paraId="12B8C06F" w14:textId="36BF9D3D" w:rsidR="001C2A3B" w:rsidRPr="009A3126" w:rsidRDefault="009A3126" w:rsidP="001C2A3B">
      <w:pPr>
        <w:pStyle w:val="BodyText"/>
        <w:rPr>
          <w:bCs/>
          <w:sz w:val="18"/>
          <w:szCs w:val="18"/>
        </w:rPr>
      </w:pPr>
      <w:r>
        <w:rPr>
          <w:bCs/>
          <w:sz w:val="18"/>
          <w:szCs w:val="18"/>
        </w:rPr>
        <w:t xml:space="preserve">Scott Fahrns reported that MPNAHRO’s cash is down about $10,000, but he will be sending out dues notices and when those come in it will be better.  </w:t>
      </w:r>
      <w:r w:rsidR="00FA6596">
        <w:rPr>
          <w:bCs/>
          <w:sz w:val="18"/>
          <w:szCs w:val="18"/>
        </w:rPr>
        <w:t>There was a net loss of about $7,000 as of 12/31/18.  There will be additional expenses with travel and conferences, but everything is pretty consistent.</w:t>
      </w:r>
    </w:p>
    <w:p w14:paraId="3DA4F550" w14:textId="11509A1C" w:rsidR="00D45E2C" w:rsidRPr="00D45E2C" w:rsidRDefault="009A3126" w:rsidP="00D45E2C">
      <w:pPr>
        <w:pStyle w:val="BodyText"/>
        <w:rPr>
          <w:sz w:val="18"/>
          <w:szCs w:val="18"/>
        </w:rPr>
      </w:pPr>
      <w:r>
        <w:rPr>
          <w:sz w:val="18"/>
          <w:szCs w:val="18"/>
        </w:rPr>
        <w:tab/>
      </w:r>
    </w:p>
    <w:p w14:paraId="7C63CA90" w14:textId="531B5311" w:rsidR="005E244D" w:rsidRPr="005E244D" w:rsidRDefault="00A35802" w:rsidP="005E244D">
      <w:pPr>
        <w:pStyle w:val="BodyText"/>
        <w:rPr>
          <w:b/>
          <w:sz w:val="18"/>
          <w:szCs w:val="18"/>
        </w:rPr>
      </w:pPr>
      <w:r>
        <w:rPr>
          <w:b/>
          <w:sz w:val="18"/>
          <w:szCs w:val="18"/>
        </w:rPr>
        <w:t>I</w:t>
      </w:r>
      <w:r w:rsidR="00105486" w:rsidRPr="005E244D">
        <w:rPr>
          <w:b/>
          <w:sz w:val="18"/>
          <w:szCs w:val="18"/>
        </w:rPr>
        <w:t xml:space="preserve">V. Committee/Task Force Reports </w:t>
      </w:r>
    </w:p>
    <w:p w14:paraId="2BC29C67" w14:textId="77777777" w:rsidR="00250A1A" w:rsidRDefault="00250A1A" w:rsidP="005E244D">
      <w:pPr>
        <w:pStyle w:val="BodyText"/>
        <w:rPr>
          <w:b/>
          <w:sz w:val="18"/>
          <w:szCs w:val="18"/>
        </w:rPr>
      </w:pPr>
    </w:p>
    <w:p w14:paraId="6768BBD8" w14:textId="1C376B42" w:rsidR="003F2E56" w:rsidRDefault="003F2E56" w:rsidP="005E244D">
      <w:pPr>
        <w:pStyle w:val="BodyText"/>
        <w:rPr>
          <w:b/>
          <w:sz w:val="18"/>
          <w:szCs w:val="18"/>
        </w:rPr>
      </w:pPr>
      <w:r w:rsidRPr="003F2E56">
        <w:rPr>
          <w:b/>
          <w:sz w:val="18"/>
          <w:szCs w:val="18"/>
        </w:rPr>
        <w:t>Committee Reports</w:t>
      </w:r>
    </w:p>
    <w:p w14:paraId="3607F1BE" w14:textId="14ED266A" w:rsidR="00FA6596" w:rsidRDefault="00FA6596" w:rsidP="00FA6596">
      <w:pPr>
        <w:pStyle w:val="BodyText"/>
        <w:rPr>
          <w:sz w:val="18"/>
          <w:szCs w:val="18"/>
        </w:rPr>
      </w:pPr>
      <w:r w:rsidRPr="000B4310">
        <w:rPr>
          <w:sz w:val="18"/>
          <w:szCs w:val="18"/>
          <w:u w:val="single"/>
        </w:rPr>
        <w:t>Professional Development</w:t>
      </w:r>
      <w:r>
        <w:rPr>
          <w:sz w:val="18"/>
          <w:szCs w:val="18"/>
        </w:rPr>
        <w:t>- Penny reported on PD and Joan reported on the national perspective. Penny said that 45 people attended the Leadership Summit here in Billings.  She said the partnership with NeighborWorks is a great thing. Joan is the Curriculum Committee Chair.  She said Jennifer Naughton</w:t>
      </w:r>
      <w:r w:rsidR="004455F3">
        <w:rPr>
          <w:sz w:val="18"/>
          <w:szCs w:val="18"/>
        </w:rPr>
        <w:t>’s</w:t>
      </w:r>
      <w:r>
        <w:rPr>
          <w:sz w:val="18"/>
          <w:szCs w:val="18"/>
        </w:rPr>
        <w:t xml:space="preserve"> hire has been an asset to </w:t>
      </w:r>
      <w:r w:rsidR="00572258">
        <w:rPr>
          <w:sz w:val="18"/>
          <w:szCs w:val="18"/>
        </w:rPr>
        <w:t xml:space="preserve">PD.  Joan reported that the transformation at NAHRO has brought together staff to look at interactive trainings and true peer to peer trainings.  The staff is updating PD content.  When they meet in </w:t>
      </w:r>
      <w:r w:rsidR="004455F3">
        <w:rPr>
          <w:sz w:val="18"/>
          <w:szCs w:val="18"/>
        </w:rPr>
        <w:t>Boston,</w:t>
      </w:r>
      <w:r w:rsidR="00572258">
        <w:rPr>
          <w:sz w:val="18"/>
          <w:szCs w:val="18"/>
        </w:rPr>
        <w:t xml:space="preserve"> they will focus on what has been done and what needs to happen.  NAHRO has hire</w:t>
      </w:r>
      <w:r w:rsidR="004455F3">
        <w:rPr>
          <w:sz w:val="18"/>
          <w:szCs w:val="18"/>
        </w:rPr>
        <w:t>d</w:t>
      </w:r>
      <w:r w:rsidR="00572258">
        <w:rPr>
          <w:sz w:val="18"/>
          <w:szCs w:val="18"/>
        </w:rPr>
        <w:t xml:space="preserve"> a Curriculum Designer and INAHRO is an exciting vision.</w:t>
      </w:r>
    </w:p>
    <w:p w14:paraId="4192106F" w14:textId="2D8320A6" w:rsidR="00572258" w:rsidRDefault="00572258" w:rsidP="00572258">
      <w:pPr>
        <w:pStyle w:val="BodyText"/>
        <w:rPr>
          <w:sz w:val="18"/>
          <w:szCs w:val="18"/>
        </w:rPr>
      </w:pPr>
      <w:r w:rsidRPr="00BB7CC1">
        <w:rPr>
          <w:sz w:val="18"/>
          <w:szCs w:val="18"/>
          <w:u w:val="single"/>
        </w:rPr>
        <w:t xml:space="preserve">Commissioners- </w:t>
      </w:r>
      <w:r w:rsidRPr="00BF52DD">
        <w:rPr>
          <w:sz w:val="18"/>
          <w:szCs w:val="18"/>
        </w:rPr>
        <w:tab/>
      </w:r>
      <w:r>
        <w:rPr>
          <w:sz w:val="18"/>
          <w:szCs w:val="18"/>
        </w:rPr>
        <w:t xml:space="preserve">Phil reported that the new Commissioner’s Handbook is in the final stage.  PD has looked at it and it will be available for purchase in Boston.  Joan reported on the Commissioners training that was held here in Billings.  It was a great discussion.  Joan said it is necessary to make sure commissioners and ED’s work together for the success of an agency.  MPNAHRO needs to make sure these Commissioners Trainings happen in our region. </w:t>
      </w:r>
    </w:p>
    <w:p w14:paraId="37FB3A7D" w14:textId="303E4CDC" w:rsidR="00105486" w:rsidRDefault="00105486" w:rsidP="005E244D">
      <w:pPr>
        <w:pStyle w:val="BodyText"/>
        <w:rPr>
          <w:sz w:val="18"/>
          <w:szCs w:val="18"/>
        </w:rPr>
      </w:pPr>
      <w:r w:rsidRPr="003F2E56">
        <w:rPr>
          <w:sz w:val="18"/>
          <w:szCs w:val="18"/>
          <w:u w:val="single"/>
        </w:rPr>
        <w:t>CR&amp;D</w:t>
      </w:r>
      <w:r w:rsidR="00A25B74">
        <w:rPr>
          <w:sz w:val="18"/>
          <w:szCs w:val="18"/>
        </w:rPr>
        <w:t>-</w:t>
      </w:r>
      <w:r w:rsidR="00016543">
        <w:rPr>
          <w:sz w:val="18"/>
          <w:szCs w:val="18"/>
        </w:rPr>
        <w:t xml:space="preserve"> </w:t>
      </w:r>
      <w:r w:rsidR="00572258">
        <w:rPr>
          <w:sz w:val="18"/>
          <w:szCs w:val="18"/>
        </w:rPr>
        <w:t xml:space="preserve">Peter reported that they are focusing on Opportunity Zones.  He emphasized that people need to pay attention to this tool.  The committee is also trying to influence the edits that are happening </w:t>
      </w:r>
      <w:r w:rsidR="004455F3">
        <w:rPr>
          <w:sz w:val="18"/>
          <w:szCs w:val="18"/>
        </w:rPr>
        <w:t xml:space="preserve">on other committees </w:t>
      </w:r>
      <w:r w:rsidR="00A35802">
        <w:rPr>
          <w:sz w:val="18"/>
          <w:szCs w:val="18"/>
        </w:rPr>
        <w:t>to make sure they harmonize the efforts across all committees.</w:t>
      </w:r>
    </w:p>
    <w:p w14:paraId="4CA28FC3" w14:textId="77777777" w:rsidR="008358F9" w:rsidRPr="001A1C4F" w:rsidRDefault="008358F9" w:rsidP="00B94DB9">
      <w:pPr>
        <w:pStyle w:val="BodyText"/>
        <w:rPr>
          <w:sz w:val="18"/>
          <w:szCs w:val="18"/>
        </w:rPr>
      </w:pPr>
    </w:p>
    <w:p w14:paraId="5E1901EE" w14:textId="77777777" w:rsidR="00A35802" w:rsidRDefault="00A35802" w:rsidP="00B94DB9">
      <w:pPr>
        <w:pStyle w:val="BodyText"/>
        <w:rPr>
          <w:b/>
          <w:sz w:val="18"/>
          <w:szCs w:val="18"/>
        </w:rPr>
      </w:pPr>
      <w:r>
        <w:rPr>
          <w:b/>
          <w:sz w:val="18"/>
          <w:szCs w:val="18"/>
        </w:rPr>
        <w:t>V. Announcements</w:t>
      </w:r>
    </w:p>
    <w:p w14:paraId="48B455DB" w14:textId="494E8FEC" w:rsidR="00A35802" w:rsidRDefault="00A35802" w:rsidP="00B94DB9">
      <w:pPr>
        <w:pStyle w:val="BodyText"/>
        <w:rPr>
          <w:b/>
          <w:sz w:val="18"/>
          <w:szCs w:val="18"/>
        </w:rPr>
      </w:pPr>
    </w:p>
    <w:p w14:paraId="65F41C1C" w14:textId="659A56E4" w:rsidR="00A35802" w:rsidRDefault="00A35802" w:rsidP="00B94DB9">
      <w:pPr>
        <w:pStyle w:val="BodyText"/>
        <w:rPr>
          <w:bCs/>
          <w:sz w:val="18"/>
          <w:szCs w:val="18"/>
        </w:rPr>
      </w:pPr>
      <w:r>
        <w:rPr>
          <w:bCs/>
          <w:sz w:val="18"/>
          <w:szCs w:val="18"/>
        </w:rPr>
        <w:t>The 2019-2021 MPNAHRO officers were announced.  Incoming officers are:</w:t>
      </w:r>
    </w:p>
    <w:p w14:paraId="6D0449DC" w14:textId="77777777" w:rsidR="00A35802" w:rsidRDefault="00A35802" w:rsidP="00B94DB9">
      <w:pPr>
        <w:pStyle w:val="BodyText"/>
        <w:rPr>
          <w:bCs/>
          <w:sz w:val="18"/>
          <w:szCs w:val="18"/>
        </w:rPr>
      </w:pPr>
    </w:p>
    <w:p w14:paraId="57F19A27" w14:textId="49E335D8" w:rsidR="00A35802" w:rsidRDefault="00A35802" w:rsidP="00B94DB9">
      <w:pPr>
        <w:pStyle w:val="BodyText"/>
        <w:rPr>
          <w:bCs/>
          <w:sz w:val="18"/>
          <w:szCs w:val="18"/>
        </w:rPr>
      </w:pPr>
      <w:r>
        <w:rPr>
          <w:bCs/>
          <w:sz w:val="18"/>
          <w:szCs w:val="18"/>
        </w:rPr>
        <w:t>Peter Lifari – President</w:t>
      </w:r>
    </w:p>
    <w:p w14:paraId="518C8835" w14:textId="0E09D202" w:rsidR="00A35802" w:rsidRDefault="00A35802" w:rsidP="00B94DB9">
      <w:pPr>
        <w:pStyle w:val="BodyText"/>
        <w:rPr>
          <w:bCs/>
          <w:sz w:val="18"/>
          <w:szCs w:val="18"/>
        </w:rPr>
      </w:pPr>
      <w:r>
        <w:rPr>
          <w:bCs/>
          <w:sz w:val="18"/>
          <w:szCs w:val="18"/>
        </w:rPr>
        <w:t>Matt Pike – Senior Vice President</w:t>
      </w:r>
    </w:p>
    <w:p w14:paraId="29CA54EB" w14:textId="7E5FCD7F" w:rsidR="00A35802" w:rsidRDefault="00A35802" w:rsidP="00B94DB9">
      <w:pPr>
        <w:pStyle w:val="BodyText"/>
        <w:rPr>
          <w:bCs/>
          <w:sz w:val="18"/>
          <w:szCs w:val="18"/>
        </w:rPr>
      </w:pPr>
      <w:r>
        <w:rPr>
          <w:bCs/>
          <w:sz w:val="18"/>
          <w:szCs w:val="18"/>
        </w:rPr>
        <w:t>Clarisa Hogart – Secretary</w:t>
      </w:r>
    </w:p>
    <w:p w14:paraId="3C6C41EC" w14:textId="59398A24" w:rsidR="00A35802" w:rsidRDefault="00A35802" w:rsidP="00B94DB9">
      <w:pPr>
        <w:pStyle w:val="BodyText"/>
        <w:rPr>
          <w:bCs/>
          <w:sz w:val="18"/>
          <w:szCs w:val="18"/>
        </w:rPr>
      </w:pPr>
      <w:r>
        <w:rPr>
          <w:bCs/>
          <w:sz w:val="18"/>
          <w:szCs w:val="18"/>
        </w:rPr>
        <w:t>Dana Miller – Treasurer</w:t>
      </w:r>
    </w:p>
    <w:p w14:paraId="2B413DBC" w14:textId="5C782F56" w:rsidR="00A35802" w:rsidRDefault="00A35802" w:rsidP="00B94DB9">
      <w:pPr>
        <w:pStyle w:val="BodyText"/>
        <w:rPr>
          <w:bCs/>
          <w:sz w:val="18"/>
          <w:szCs w:val="18"/>
        </w:rPr>
      </w:pPr>
      <w:r>
        <w:rPr>
          <w:bCs/>
          <w:sz w:val="18"/>
          <w:szCs w:val="18"/>
        </w:rPr>
        <w:t>Other Senior VP’s are Lori Rosendal, Janice Kimball, Penny Hannegan, Zach Guerin, Phil Bernal and Ed Talbot</w:t>
      </w:r>
    </w:p>
    <w:p w14:paraId="09BCDE2C" w14:textId="2DA3EEFD" w:rsidR="00A35802" w:rsidRDefault="00A35802" w:rsidP="00B94DB9">
      <w:pPr>
        <w:pStyle w:val="BodyText"/>
        <w:rPr>
          <w:bCs/>
          <w:sz w:val="18"/>
          <w:szCs w:val="18"/>
        </w:rPr>
      </w:pPr>
    </w:p>
    <w:p w14:paraId="051431D0" w14:textId="0488B9FC" w:rsidR="00A35802" w:rsidRDefault="00A35802" w:rsidP="00B94DB9">
      <w:pPr>
        <w:pStyle w:val="BodyText"/>
        <w:rPr>
          <w:bCs/>
          <w:sz w:val="18"/>
          <w:szCs w:val="18"/>
        </w:rPr>
      </w:pPr>
      <w:r>
        <w:rPr>
          <w:bCs/>
          <w:sz w:val="18"/>
          <w:szCs w:val="18"/>
        </w:rPr>
        <w:t xml:space="preserve">Matt Pike then explained that he’s been asked by Sunny Shaw to take a larger roll in national NAHRO as </w:t>
      </w:r>
      <w:r w:rsidR="004455F3">
        <w:rPr>
          <w:bCs/>
          <w:sz w:val="18"/>
          <w:szCs w:val="18"/>
        </w:rPr>
        <w:t>Parliamentarian, so</w:t>
      </w:r>
      <w:r>
        <w:rPr>
          <w:bCs/>
          <w:sz w:val="18"/>
          <w:szCs w:val="18"/>
        </w:rPr>
        <w:t xml:space="preserve"> he asked to be replaced as Senior VP.</w:t>
      </w:r>
      <w:r w:rsidR="00537A94">
        <w:rPr>
          <w:bCs/>
          <w:sz w:val="18"/>
          <w:szCs w:val="18"/>
        </w:rPr>
        <w:t xml:space="preserve"> Duane, Peter and Dave will work on getting a new Senior VP for MPNAHRO.</w:t>
      </w:r>
    </w:p>
    <w:p w14:paraId="388E172B" w14:textId="5F59DDDC" w:rsidR="00537A94" w:rsidRPr="00A35802" w:rsidRDefault="00537A94" w:rsidP="00B94DB9">
      <w:pPr>
        <w:pStyle w:val="BodyText"/>
        <w:rPr>
          <w:bCs/>
          <w:sz w:val="18"/>
          <w:szCs w:val="18"/>
        </w:rPr>
      </w:pPr>
    </w:p>
    <w:p w14:paraId="3FFF7DC3" w14:textId="006BF576"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14:paraId="59345CEF" w14:textId="4DC1EC0E" w:rsidR="00C67668" w:rsidRDefault="00C67668" w:rsidP="00E410BE">
      <w:pPr>
        <w:pStyle w:val="BodyText"/>
        <w:rPr>
          <w:sz w:val="18"/>
          <w:szCs w:val="18"/>
        </w:rPr>
      </w:pPr>
    </w:p>
    <w:p w14:paraId="2389B00D" w14:textId="305FBDE2" w:rsidR="00250A1A" w:rsidRDefault="00250A1A" w:rsidP="00E410BE">
      <w:pPr>
        <w:pStyle w:val="BodyText"/>
        <w:rPr>
          <w:sz w:val="18"/>
          <w:szCs w:val="18"/>
        </w:rPr>
      </w:pPr>
      <w:r>
        <w:rPr>
          <w:sz w:val="18"/>
          <w:szCs w:val="18"/>
        </w:rPr>
        <w:t>None</w:t>
      </w:r>
    </w:p>
    <w:p w14:paraId="640459BF" w14:textId="77777777" w:rsidR="00250A1A" w:rsidRPr="00250A1A" w:rsidRDefault="00250A1A" w:rsidP="00E410BE">
      <w:pPr>
        <w:pStyle w:val="BodyText"/>
        <w:rPr>
          <w:sz w:val="18"/>
          <w:szCs w:val="18"/>
        </w:rPr>
      </w:pPr>
    </w:p>
    <w:p w14:paraId="48DE2A25" w14:textId="77777777"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p>
    <w:p w14:paraId="231AF9A5" w14:textId="50E5AE75" w:rsidR="00740389" w:rsidRDefault="00740389" w:rsidP="009962E2">
      <w:pPr>
        <w:pStyle w:val="BodyText"/>
        <w:rPr>
          <w:sz w:val="18"/>
          <w:szCs w:val="18"/>
        </w:rPr>
      </w:pPr>
    </w:p>
    <w:p w14:paraId="4C32B780" w14:textId="58556F1A" w:rsidR="00740389" w:rsidRDefault="00537A94" w:rsidP="009962E2">
      <w:pPr>
        <w:pStyle w:val="BodyText"/>
        <w:rPr>
          <w:sz w:val="18"/>
          <w:szCs w:val="18"/>
        </w:rPr>
      </w:pPr>
      <w:r>
        <w:rPr>
          <w:sz w:val="18"/>
          <w:szCs w:val="18"/>
        </w:rPr>
        <w:t>Sunny spoke about the conference.  She said the Leadership Summit is a great idea and she learned some new information.  She also said that her region recognized that their region had to leave Idaho out of their conference rotation for revenue purposes.  She mentioned this because our region is facing the same problems.</w:t>
      </w:r>
    </w:p>
    <w:p w14:paraId="60941CD9" w14:textId="2D2399F5" w:rsidR="00537A94" w:rsidRDefault="00537A94" w:rsidP="009962E2">
      <w:pPr>
        <w:pStyle w:val="BodyText"/>
        <w:rPr>
          <w:sz w:val="18"/>
          <w:szCs w:val="18"/>
        </w:rPr>
      </w:pPr>
    </w:p>
    <w:p w14:paraId="49D61FC6" w14:textId="053C104A" w:rsidR="00537A94" w:rsidRDefault="00537A94" w:rsidP="009962E2">
      <w:pPr>
        <w:pStyle w:val="BodyText"/>
        <w:rPr>
          <w:sz w:val="18"/>
          <w:szCs w:val="18"/>
        </w:rPr>
      </w:pPr>
      <w:r>
        <w:rPr>
          <w:sz w:val="18"/>
          <w:szCs w:val="18"/>
        </w:rPr>
        <w:t xml:space="preserve">Adrienne then spoke.  She said she was excited to be at the conference and in Montana.  </w:t>
      </w:r>
    </w:p>
    <w:p w14:paraId="6C498D9E" w14:textId="5CCAE314" w:rsidR="00537A94" w:rsidRDefault="00537A94" w:rsidP="009962E2">
      <w:pPr>
        <w:pStyle w:val="BodyText"/>
        <w:rPr>
          <w:sz w:val="18"/>
          <w:szCs w:val="18"/>
        </w:rPr>
      </w:pPr>
    </w:p>
    <w:p w14:paraId="11872E05" w14:textId="77777777" w:rsidR="00537A94" w:rsidRDefault="00537A94" w:rsidP="009962E2">
      <w:pPr>
        <w:pStyle w:val="BodyText"/>
        <w:rPr>
          <w:sz w:val="18"/>
          <w:szCs w:val="18"/>
        </w:rPr>
      </w:pPr>
      <w:r>
        <w:rPr>
          <w:sz w:val="18"/>
          <w:szCs w:val="18"/>
        </w:rPr>
        <w:t>Duane mentioned how important the coordination of committee staff is at the Regional and National levels. This coordination is needed so the National Agenda is mentioned at the state levels.  National Legislation is what moved National NAHRO along.</w:t>
      </w:r>
    </w:p>
    <w:p w14:paraId="6E7659B1" w14:textId="79B0DFD0" w:rsidR="00537A94" w:rsidRPr="0048471F" w:rsidRDefault="00537A94" w:rsidP="009962E2">
      <w:pPr>
        <w:pStyle w:val="BodyText"/>
        <w:rPr>
          <w:rFonts w:cs="Arial"/>
          <w:sz w:val="18"/>
          <w:szCs w:val="18"/>
        </w:rPr>
      </w:pPr>
      <w:r w:rsidRPr="0048471F">
        <w:rPr>
          <w:rFonts w:cs="Arial"/>
          <w:sz w:val="18"/>
          <w:szCs w:val="18"/>
        </w:rPr>
        <w:t xml:space="preserve">  </w:t>
      </w:r>
    </w:p>
    <w:p w14:paraId="529098EA" w14:textId="396C1B15" w:rsidR="00537A94" w:rsidRPr="0048471F" w:rsidRDefault="00127435" w:rsidP="00537A94">
      <w:pPr>
        <w:rPr>
          <w:rFonts w:ascii="Arial" w:hAnsi="Arial" w:cs="Arial"/>
          <w:color w:val="333333"/>
          <w:sz w:val="18"/>
          <w:szCs w:val="18"/>
        </w:rPr>
      </w:pPr>
      <w:r w:rsidRPr="0048471F">
        <w:rPr>
          <w:rFonts w:ascii="Arial" w:hAnsi="Arial" w:cs="Arial"/>
          <w:b/>
          <w:sz w:val="18"/>
          <w:szCs w:val="18"/>
        </w:rPr>
        <w:t>VIII.</w:t>
      </w:r>
      <w:r w:rsidR="009962E2" w:rsidRPr="0048471F">
        <w:rPr>
          <w:rFonts w:ascii="Arial" w:hAnsi="Arial" w:cs="Arial"/>
          <w:b/>
          <w:sz w:val="18"/>
          <w:szCs w:val="18"/>
        </w:rPr>
        <w:t xml:space="preserve"> Next Meeting</w:t>
      </w:r>
      <w:r w:rsidR="009962E2" w:rsidRPr="0048471F">
        <w:rPr>
          <w:rFonts w:ascii="Arial" w:hAnsi="Arial" w:cs="Arial"/>
          <w:sz w:val="18"/>
          <w:szCs w:val="18"/>
        </w:rPr>
        <w:t>-</w:t>
      </w:r>
      <w:r w:rsidR="00AE5FD5" w:rsidRPr="0048471F">
        <w:rPr>
          <w:rFonts w:ascii="Arial" w:hAnsi="Arial" w:cs="Arial"/>
          <w:sz w:val="18"/>
          <w:szCs w:val="18"/>
        </w:rPr>
        <w:t xml:space="preserve"> </w:t>
      </w:r>
      <w:r w:rsidR="00537A94" w:rsidRPr="0048471F">
        <w:rPr>
          <w:rFonts w:ascii="Arial" w:hAnsi="Arial" w:cs="Arial"/>
          <w:sz w:val="18"/>
          <w:szCs w:val="18"/>
        </w:rPr>
        <w:t xml:space="preserve">Summer Conference, Boston, MA, </w:t>
      </w:r>
      <w:r w:rsidR="00537A94" w:rsidRPr="0048471F">
        <w:rPr>
          <w:rFonts w:ascii="Arial" w:hAnsi="Arial" w:cs="Arial"/>
          <w:color w:val="333333"/>
          <w:sz w:val="18"/>
          <w:szCs w:val="18"/>
        </w:rPr>
        <w:t>July 11-13</w:t>
      </w:r>
      <w:r w:rsidR="004455F3" w:rsidRPr="0048471F">
        <w:rPr>
          <w:rFonts w:ascii="Arial" w:hAnsi="Arial" w:cs="Arial"/>
          <w:color w:val="333333"/>
          <w:sz w:val="18"/>
          <w:szCs w:val="18"/>
        </w:rPr>
        <w:t xml:space="preserve"> </w:t>
      </w:r>
      <w:r w:rsidR="00537A94" w:rsidRPr="0048471F">
        <w:rPr>
          <w:rFonts w:ascii="Arial" w:hAnsi="Arial" w:cs="Arial"/>
          <w:color w:val="333333"/>
          <w:sz w:val="18"/>
          <w:szCs w:val="18"/>
        </w:rPr>
        <w:t>Boston Park Plaza Hotel</w:t>
      </w:r>
      <w:r w:rsidR="004455F3" w:rsidRPr="0048471F">
        <w:rPr>
          <w:rFonts w:ascii="Arial" w:hAnsi="Arial" w:cs="Arial"/>
          <w:color w:val="333333"/>
          <w:sz w:val="18"/>
          <w:szCs w:val="18"/>
        </w:rPr>
        <w:t>, Date and Time TBD</w:t>
      </w:r>
    </w:p>
    <w:p w14:paraId="0503BC11" w14:textId="2011194D" w:rsidR="00E410BE" w:rsidRPr="0048471F" w:rsidRDefault="00E410BE" w:rsidP="009962E2">
      <w:pPr>
        <w:pStyle w:val="BodyText"/>
        <w:rPr>
          <w:rFonts w:cs="Arial"/>
          <w:sz w:val="18"/>
          <w:szCs w:val="18"/>
        </w:rPr>
      </w:pPr>
    </w:p>
    <w:p w14:paraId="7B528701" w14:textId="6A7A8256" w:rsidR="00E5592A" w:rsidRPr="0048471F" w:rsidRDefault="00127435" w:rsidP="007135FA">
      <w:pPr>
        <w:pStyle w:val="BodyText"/>
        <w:rPr>
          <w:rFonts w:cs="Arial"/>
          <w:sz w:val="18"/>
          <w:szCs w:val="18"/>
        </w:rPr>
      </w:pPr>
      <w:r w:rsidRPr="0048471F">
        <w:rPr>
          <w:rFonts w:cs="Arial"/>
          <w:b/>
          <w:sz w:val="18"/>
          <w:szCs w:val="18"/>
        </w:rPr>
        <w:t>I</w:t>
      </w:r>
      <w:r w:rsidR="009962E2" w:rsidRPr="0048471F">
        <w:rPr>
          <w:rFonts w:cs="Arial"/>
          <w:b/>
          <w:sz w:val="18"/>
          <w:szCs w:val="18"/>
        </w:rPr>
        <w:t>X. Adjournmen</w:t>
      </w:r>
      <w:bookmarkStart w:id="0" w:name="_GoBack"/>
      <w:bookmarkEnd w:id="0"/>
      <w:r w:rsidR="009962E2" w:rsidRPr="0048471F">
        <w:rPr>
          <w:rFonts w:cs="Arial"/>
          <w:b/>
          <w:sz w:val="18"/>
          <w:szCs w:val="18"/>
        </w:rPr>
        <w:t xml:space="preserve">t </w:t>
      </w:r>
      <w:r w:rsidR="009D1025" w:rsidRPr="0048471F">
        <w:rPr>
          <w:rFonts w:cs="Arial"/>
          <w:b/>
          <w:sz w:val="18"/>
          <w:szCs w:val="18"/>
        </w:rPr>
        <w:t>–</w:t>
      </w:r>
      <w:r w:rsidR="000A358E" w:rsidRPr="0048471F">
        <w:rPr>
          <w:rFonts w:cs="Arial"/>
          <w:sz w:val="18"/>
          <w:szCs w:val="18"/>
        </w:rPr>
        <w:t>T</w:t>
      </w:r>
      <w:r w:rsidR="00736B62" w:rsidRPr="0048471F">
        <w:rPr>
          <w:rFonts w:cs="Arial"/>
          <w:sz w:val="18"/>
          <w:szCs w:val="18"/>
        </w:rPr>
        <w:t xml:space="preserve">he meeting </w:t>
      </w:r>
      <w:r w:rsidR="009D1025" w:rsidRPr="0048471F">
        <w:rPr>
          <w:rFonts w:cs="Arial"/>
          <w:sz w:val="18"/>
          <w:szCs w:val="18"/>
        </w:rPr>
        <w:t>adjourn</w:t>
      </w:r>
      <w:r w:rsidR="00736B62" w:rsidRPr="0048471F">
        <w:rPr>
          <w:rFonts w:cs="Arial"/>
          <w:sz w:val="18"/>
          <w:szCs w:val="18"/>
        </w:rPr>
        <w:t>ed</w:t>
      </w:r>
      <w:r w:rsidR="009D1025" w:rsidRPr="0048471F">
        <w:rPr>
          <w:rFonts w:cs="Arial"/>
          <w:sz w:val="18"/>
          <w:szCs w:val="18"/>
        </w:rPr>
        <w:t xml:space="preserve"> at </w:t>
      </w:r>
      <w:r w:rsidR="004455F3" w:rsidRPr="0048471F">
        <w:rPr>
          <w:rFonts w:cs="Arial"/>
          <w:sz w:val="18"/>
          <w:szCs w:val="18"/>
        </w:rPr>
        <w:t>8:53 a.m.</w:t>
      </w:r>
    </w:p>
    <w:sectPr w:rsidR="00E5592A" w:rsidRPr="00484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D48C" w14:textId="77777777" w:rsidR="00932EDB" w:rsidRDefault="00932EDB" w:rsidP="00BF52DD">
      <w:r>
        <w:separator/>
      </w:r>
    </w:p>
  </w:endnote>
  <w:endnote w:type="continuationSeparator" w:id="0">
    <w:p w14:paraId="3495F67F" w14:textId="77777777" w:rsidR="00932EDB" w:rsidRDefault="00932EDB"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0AB9"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2BE5"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376F"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E550" w14:textId="77777777" w:rsidR="00932EDB" w:rsidRDefault="00932EDB" w:rsidP="00BF52DD">
      <w:r>
        <w:separator/>
      </w:r>
    </w:p>
  </w:footnote>
  <w:footnote w:type="continuationSeparator" w:id="0">
    <w:p w14:paraId="47D9A798" w14:textId="77777777" w:rsidR="00932EDB" w:rsidRDefault="00932EDB"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430"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7397"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F06"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EC"/>
    <w:multiLevelType w:val="hybridMultilevel"/>
    <w:tmpl w:val="028064F0"/>
    <w:lvl w:ilvl="0" w:tplc="A8D2E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66498"/>
    <w:multiLevelType w:val="hybridMultilevel"/>
    <w:tmpl w:val="5FB87086"/>
    <w:lvl w:ilvl="0" w:tplc="BB44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16904"/>
    <w:multiLevelType w:val="hybridMultilevel"/>
    <w:tmpl w:val="284EB1D0"/>
    <w:lvl w:ilvl="0" w:tplc="472CF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6"/>
  </w:num>
  <w:num w:numId="4">
    <w:abstractNumId w:val="10"/>
  </w:num>
  <w:num w:numId="5">
    <w:abstractNumId w:val="8"/>
  </w:num>
  <w:num w:numId="6">
    <w:abstractNumId w:val="1"/>
  </w:num>
  <w:num w:numId="7">
    <w:abstractNumId w:val="12"/>
  </w:num>
  <w:num w:numId="8">
    <w:abstractNumId w:val="5"/>
  </w:num>
  <w:num w:numId="9">
    <w:abstractNumId w:val="2"/>
  </w:num>
  <w:num w:numId="10">
    <w:abstractNumId w:val="11"/>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12DBA"/>
    <w:rsid w:val="00013F9E"/>
    <w:rsid w:val="00016543"/>
    <w:rsid w:val="00027945"/>
    <w:rsid w:val="0007386C"/>
    <w:rsid w:val="00080D5C"/>
    <w:rsid w:val="00085D9E"/>
    <w:rsid w:val="00091E33"/>
    <w:rsid w:val="00095116"/>
    <w:rsid w:val="000A358E"/>
    <w:rsid w:val="000A41A8"/>
    <w:rsid w:val="000A715D"/>
    <w:rsid w:val="000B4310"/>
    <w:rsid w:val="000B63A8"/>
    <w:rsid w:val="000C59CD"/>
    <w:rsid w:val="000D2FB5"/>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56F6C"/>
    <w:rsid w:val="00177E82"/>
    <w:rsid w:val="00187071"/>
    <w:rsid w:val="00190AC3"/>
    <w:rsid w:val="0019484E"/>
    <w:rsid w:val="001A1C4F"/>
    <w:rsid w:val="001A612E"/>
    <w:rsid w:val="001B27F7"/>
    <w:rsid w:val="001B3245"/>
    <w:rsid w:val="001C2A3B"/>
    <w:rsid w:val="001C36CC"/>
    <w:rsid w:val="001D67D1"/>
    <w:rsid w:val="001E0220"/>
    <w:rsid w:val="00211ADD"/>
    <w:rsid w:val="00215BA2"/>
    <w:rsid w:val="00231A4D"/>
    <w:rsid w:val="00250A1A"/>
    <w:rsid w:val="002567BB"/>
    <w:rsid w:val="002B7C45"/>
    <w:rsid w:val="002D14E1"/>
    <w:rsid w:val="003010B9"/>
    <w:rsid w:val="0030367F"/>
    <w:rsid w:val="00311851"/>
    <w:rsid w:val="0032054F"/>
    <w:rsid w:val="003229E8"/>
    <w:rsid w:val="003370F7"/>
    <w:rsid w:val="00343ADC"/>
    <w:rsid w:val="00347D98"/>
    <w:rsid w:val="003A4753"/>
    <w:rsid w:val="003D2D03"/>
    <w:rsid w:val="003E038A"/>
    <w:rsid w:val="003F2E56"/>
    <w:rsid w:val="003F5701"/>
    <w:rsid w:val="003F5F72"/>
    <w:rsid w:val="003F6645"/>
    <w:rsid w:val="004048E9"/>
    <w:rsid w:val="0042241D"/>
    <w:rsid w:val="00436DBE"/>
    <w:rsid w:val="00437A11"/>
    <w:rsid w:val="0044290E"/>
    <w:rsid w:val="004455F3"/>
    <w:rsid w:val="00476104"/>
    <w:rsid w:val="0048471F"/>
    <w:rsid w:val="004A4365"/>
    <w:rsid w:val="004B1B6F"/>
    <w:rsid w:val="004C09DD"/>
    <w:rsid w:val="004D2CF2"/>
    <w:rsid w:val="004E2187"/>
    <w:rsid w:val="004E2619"/>
    <w:rsid w:val="00516C97"/>
    <w:rsid w:val="00523AC7"/>
    <w:rsid w:val="00537A94"/>
    <w:rsid w:val="00537AB5"/>
    <w:rsid w:val="0055060D"/>
    <w:rsid w:val="00557C48"/>
    <w:rsid w:val="00572258"/>
    <w:rsid w:val="005832AE"/>
    <w:rsid w:val="00590D34"/>
    <w:rsid w:val="005A13E1"/>
    <w:rsid w:val="005D34EE"/>
    <w:rsid w:val="005D6062"/>
    <w:rsid w:val="005E244D"/>
    <w:rsid w:val="005E4D8F"/>
    <w:rsid w:val="005E4F61"/>
    <w:rsid w:val="005E6D34"/>
    <w:rsid w:val="005F3ED6"/>
    <w:rsid w:val="00615EE8"/>
    <w:rsid w:val="00617252"/>
    <w:rsid w:val="00625202"/>
    <w:rsid w:val="006612CD"/>
    <w:rsid w:val="00680F80"/>
    <w:rsid w:val="00694576"/>
    <w:rsid w:val="006A1BDE"/>
    <w:rsid w:val="006A7F50"/>
    <w:rsid w:val="006B7638"/>
    <w:rsid w:val="006F7072"/>
    <w:rsid w:val="00700F26"/>
    <w:rsid w:val="00706F33"/>
    <w:rsid w:val="007135FA"/>
    <w:rsid w:val="00736B62"/>
    <w:rsid w:val="00740389"/>
    <w:rsid w:val="0074135A"/>
    <w:rsid w:val="00765713"/>
    <w:rsid w:val="007722FF"/>
    <w:rsid w:val="0077656A"/>
    <w:rsid w:val="007835CA"/>
    <w:rsid w:val="007839F4"/>
    <w:rsid w:val="0078557E"/>
    <w:rsid w:val="00794912"/>
    <w:rsid w:val="007A5A65"/>
    <w:rsid w:val="007A751A"/>
    <w:rsid w:val="007B15BD"/>
    <w:rsid w:val="007B2216"/>
    <w:rsid w:val="007C1E07"/>
    <w:rsid w:val="007D61FB"/>
    <w:rsid w:val="00803379"/>
    <w:rsid w:val="008358F9"/>
    <w:rsid w:val="00867499"/>
    <w:rsid w:val="00886C69"/>
    <w:rsid w:val="00887492"/>
    <w:rsid w:val="0089015E"/>
    <w:rsid w:val="0089305D"/>
    <w:rsid w:val="008C5165"/>
    <w:rsid w:val="008C7442"/>
    <w:rsid w:val="00901F3F"/>
    <w:rsid w:val="0092153C"/>
    <w:rsid w:val="009226DC"/>
    <w:rsid w:val="00924E32"/>
    <w:rsid w:val="00930D44"/>
    <w:rsid w:val="00932EDB"/>
    <w:rsid w:val="00941B47"/>
    <w:rsid w:val="009434CB"/>
    <w:rsid w:val="00955759"/>
    <w:rsid w:val="0096163F"/>
    <w:rsid w:val="0096513F"/>
    <w:rsid w:val="00976B36"/>
    <w:rsid w:val="009962E2"/>
    <w:rsid w:val="009A3126"/>
    <w:rsid w:val="009A388C"/>
    <w:rsid w:val="009A4B76"/>
    <w:rsid w:val="009D1025"/>
    <w:rsid w:val="009E075D"/>
    <w:rsid w:val="009E6E4D"/>
    <w:rsid w:val="009F400A"/>
    <w:rsid w:val="00A0734B"/>
    <w:rsid w:val="00A2118B"/>
    <w:rsid w:val="00A25B74"/>
    <w:rsid w:val="00A25F6C"/>
    <w:rsid w:val="00A27018"/>
    <w:rsid w:val="00A34FED"/>
    <w:rsid w:val="00A35802"/>
    <w:rsid w:val="00A44177"/>
    <w:rsid w:val="00A451EC"/>
    <w:rsid w:val="00A5521A"/>
    <w:rsid w:val="00A573DD"/>
    <w:rsid w:val="00A858B7"/>
    <w:rsid w:val="00A865F3"/>
    <w:rsid w:val="00A874E8"/>
    <w:rsid w:val="00A90325"/>
    <w:rsid w:val="00A92D03"/>
    <w:rsid w:val="00A95D42"/>
    <w:rsid w:val="00AB0F4A"/>
    <w:rsid w:val="00AC21DA"/>
    <w:rsid w:val="00AD7940"/>
    <w:rsid w:val="00AE5FD5"/>
    <w:rsid w:val="00AF2D29"/>
    <w:rsid w:val="00AF7907"/>
    <w:rsid w:val="00B128CD"/>
    <w:rsid w:val="00B3492B"/>
    <w:rsid w:val="00B36711"/>
    <w:rsid w:val="00B540FA"/>
    <w:rsid w:val="00B61FFD"/>
    <w:rsid w:val="00B62952"/>
    <w:rsid w:val="00B670B5"/>
    <w:rsid w:val="00B724DA"/>
    <w:rsid w:val="00B75F78"/>
    <w:rsid w:val="00B84CF5"/>
    <w:rsid w:val="00B94DB9"/>
    <w:rsid w:val="00BB7CC1"/>
    <w:rsid w:val="00BD7DFD"/>
    <w:rsid w:val="00BE285D"/>
    <w:rsid w:val="00BE3BCD"/>
    <w:rsid w:val="00BF352B"/>
    <w:rsid w:val="00BF52DD"/>
    <w:rsid w:val="00BF7D47"/>
    <w:rsid w:val="00BF7F87"/>
    <w:rsid w:val="00C00F07"/>
    <w:rsid w:val="00C16E39"/>
    <w:rsid w:val="00C2067B"/>
    <w:rsid w:val="00C30C7D"/>
    <w:rsid w:val="00C421AB"/>
    <w:rsid w:val="00C463D8"/>
    <w:rsid w:val="00C67668"/>
    <w:rsid w:val="00C70777"/>
    <w:rsid w:val="00C82FAA"/>
    <w:rsid w:val="00C906E6"/>
    <w:rsid w:val="00C92781"/>
    <w:rsid w:val="00CA6D07"/>
    <w:rsid w:val="00CC6E35"/>
    <w:rsid w:val="00CD1C32"/>
    <w:rsid w:val="00CE17CF"/>
    <w:rsid w:val="00D45E2C"/>
    <w:rsid w:val="00D50417"/>
    <w:rsid w:val="00D551C2"/>
    <w:rsid w:val="00D57E5B"/>
    <w:rsid w:val="00D62555"/>
    <w:rsid w:val="00D64F06"/>
    <w:rsid w:val="00D74835"/>
    <w:rsid w:val="00D81176"/>
    <w:rsid w:val="00D93C39"/>
    <w:rsid w:val="00DC039F"/>
    <w:rsid w:val="00DC7931"/>
    <w:rsid w:val="00DD007B"/>
    <w:rsid w:val="00DF1972"/>
    <w:rsid w:val="00DF1E2D"/>
    <w:rsid w:val="00E010DE"/>
    <w:rsid w:val="00E0592E"/>
    <w:rsid w:val="00E15CD1"/>
    <w:rsid w:val="00E410BE"/>
    <w:rsid w:val="00E505A7"/>
    <w:rsid w:val="00E5592A"/>
    <w:rsid w:val="00E9454C"/>
    <w:rsid w:val="00EA7B6F"/>
    <w:rsid w:val="00EC063B"/>
    <w:rsid w:val="00ED19A1"/>
    <w:rsid w:val="00EE66BC"/>
    <w:rsid w:val="00EF1A1B"/>
    <w:rsid w:val="00F02BBE"/>
    <w:rsid w:val="00F02CD9"/>
    <w:rsid w:val="00F13B0B"/>
    <w:rsid w:val="00F141CE"/>
    <w:rsid w:val="00F204E0"/>
    <w:rsid w:val="00F45352"/>
    <w:rsid w:val="00F56592"/>
    <w:rsid w:val="00F711B0"/>
    <w:rsid w:val="00F853E6"/>
    <w:rsid w:val="00F922D0"/>
    <w:rsid w:val="00F9453A"/>
    <w:rsid w:val="00FA0256"/>
    <w:rsid w:val="00FA3151"/>
    <w:rsid w:val="00FA645F"/>
    <w:rsid w:val="00FA6596"/>
    <w:rsid w:val="00FB147E"/>
    <w:rsid w:val="00FD05E9"/>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6D78"/>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01030">
      <w:bodyDiv w:val="1"/>
      <w:marLeft w:val="0"/>
      <w:marRight w:val="0"/>
      <w:marTop w:val="0"/>
      <w:marBottom w:val="0"/>
      <w:divBdr>
        <w:top w:val="none" w:sz="0" w:space="0" w:color="auto"/>
        <w:left w:val="none" w:sz="0" w:space="0" w:color="auto"/>
        <w:bottom w:val="none" w:sz="0" w:space="0" w:color="auto"/>
        <w:right w:val="none" w:sz="0" w:space="0" w:color="auto"/>
      </w:divBdr>
      <w:divsChild>
        <w:div w:id="1256666869">
          <w:marLeft w:val="0"/>
          <w:marRight w:val="0"/>
          <w:marTop w:val="0"/>
          <w:marBottom w:val="0"/>
          <w:divBdr>
            <w:top w:val="single" w:sz="2" w:space="0" w:color="000000"/>
            <w:left w:val="single" w:sz="2" w:space="0" w:color="000000"/>
            <w:bottom w:val="single" w:sz="2" w:space="0" w:color="000000"/>
            <w:right w:val="single" w:sz="2" w:space="0" w:color="000000"/>
          </w:divBdr>
        </w:div>
        <w:div w:id="16623490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6265-1BFB-44BF-8E94-E757496C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5</cp:revision>
  <cp:lastPrinted>2016-10-10T22:23:00Z</cp:lastPrinted>
  <dcterms:created xsi:type="dcterms:W3CDTF">2019-06-21T21:38:00Z</dcterms:created>
  <dcterms:modified xsi:type="dcterms:W3CDTF">2019-07-08T17:19:00Z</dcterms:modified>
</cp:coreProperties>
</file>