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01" w:rsidRDefault="00BF7901">
      <w:pPr>
        <w:pStyle w:val="BodyText"/>
        <w:jc w:val="center"/>
        <w:rPr>
          <w:b/>
        </w:rPr>
      </w:pPr>
      <w:r w:rsidRPr="00C34F98">
        <w:rPr>
          <w:b/>
        </w:rPr>
        <w:t>MOUNTAIN PLAINS NAHRO</w:t>
      </w:r>
    </w:p>
    <w:p w:rsidR="00BF7901" w:rsidRDefault="00BF7901">
      <w:pPr>
        <w:pStyle w:val="BodyText"/>
        <w:jc w:val="center"/>
        <w:rPr>
          <w:i/>
          <w:iCs/>
        </w:rPr>
      </w:pPr>
      <w:r>
        <w:rPr>
          <w:b/>
        </w:rPr>
        <w:t>EXECUTIVE BOARD MEETING AGENDA</w:t>
      </w:r>
    </w:p>
    <w:p w:rsidR="00BF7901" w:rsidRPr="00C334B9" w:rsidRDefault="003327F0">
      <w:pPr>
        <w:pStyle w:val="BodyText"/>
        <w:jc w:val="center"/>
        <w:rPr>
          <w:b/>
          <w:iCs/>
        </w:rPr>
      </w:pPr>
      <w:r>
        <w:rPr>
          <w:b/>
          <w:iCs/>
        </w:rPr>
        <w:t>October 22</w:t>
      </w:r>
      <w:r w:rsidR="00C334B9">
        <w:rPr>
          <w:b/>
          <w:iCs/>
        </w:rPr>
        <w:t xml:space="preserve">, 2011, </w:t>
      </w:r>
      <w:r>
        <w:rPr>
          <w:b/>
          <w:iCs/>
        </w:rPr>
        <w:t>9:00</w:t>
      </w:r>
      <w:r w:rsidR="005234DC">
        <w:rPr>
          <w:b/>
          <w:iCs/>
        </w:rPr>
        <w:t xml:space="preserve"> a</w:t>
      </w:r>
      <w:r w:rsidR="00C334B9">
        <w:rPr>
          <w:b/>
          <w:iCs/>
        </w:rPr>
        <w:t xml:space="preserve">m – </w:t>
      </w:r>
      <w:r>
        <w:rPr>
          <w:b/>
          <w:iCs/>
        </w:rPr>
        <w:t>10</w:t>
      </w:r>
      <w:r w:rsidR="00EA61A2">
        <w:rPr>
          <w:b/>
          <w:iCs/>
        </w:rPr>
        <w:t>:</w:t>
      </w:r>
      <w:r>
        <w:rPr>
          <w:b/>
          <w:iCs/>
        </w:rPr>
        <w:t>15</w:t>
      </w:r>
      <w:r w:rsidR="005234DC">
        <w:rPr>
          <w:b/>
          <w:iCs/>
        </w:rPr>
        <w:t xml:space="preserve"> </w:t>
      </w:r>
      <w:r>
        <w:rPr>
          <w:b/>
          <w:iCs/>
        </w:rPr>
        <w:t>a</w:t>
      </w:r>
      <w:r w:rsidR="00C334B9">
        <w:rPr>
          <w:b/>
          <w:iCs/>
        </w:rPr>
        <w:t>m</w:t>
      </w:r>
    </w:p>
    <w:p w:rsidR="004C34C3" w:rsidRDefault="00C34F98">
      <w:pPr>
        <w:pStyle w:val="BodyText"/>
        <w:jc w:val="center"/>
        <w:rPr>
          <w:b/>
          <w:bCs/>
        </w:rPr>
      </w:pPr>
      <w:r>
        <w:rPr>
          <w:rFonts w:cs="Arial"/>
          <w:b/>
          <w:color w:val="auto"/>
          <w:szCs w:val="24"/>
        </w:rPr>
        <w:t>Pershing-</w:t>
      </w:r>
      <w:proofErr w:type="spellStart"/>
      <w:r>
        <w:rPr>
          <w:rFonts w:cs="Arial"/>
          <w:b/>
          <w:color w:val="auto"/>
          <w:szCs w:val="24"/>
        </w:rPr>
        <w:t>Lindell</w:t>
      </w:r>
      <w:proofErr w:type="spellEnd"/>
      <w:r>
        <w:rPr>
          <w:rFonts w:cs="Arial"/>
          <w:b/>
          <w:color w:val="auto"/>
          <w:szCs w:val="24"/>
        </w:rPr>
        <w:t xml:space="preserve"> Ballrooms, Landmark Level</w:t>
      </w:r>
    </w:p>
    <w:p w:rsidR="00BF7901" w:rsidRPr="00A1067F" w:rsidRDefault="004C34C3">
      <w:pPr>
        <w:pStyle w:val="BodyText"/>
        <w:jc w:val="center"/>
        <w:rPr>
          <w:b/>
        </w:rPr>
      </w:pPr>
      <w:r>
        <w:rPr>
          <w:b/>
          <w:bCs/>
        </w:rPr>
        <w:t xml:space="preserve">Renaissance </w:t>
      </w:r>
      <w:r w:rsidR="003327F0">
        <w:rPr>
          <w:b/>
          <w:bCs/>
        </w:rPr>
        <w:t>St. Louis Grand</w:t>
      </w:r>
      <w:r>
        <w:rPr>
          <w:b/>
          <w:bCs/>
        </w:rPr>
        <w:t xml:space="preserve"> Hotel</w:t>
      </w:r>
    </w:p>
    <w:p w:rsidR="00BF7901" w:rsidRDefault="00BF7901">
      <w:pPr>
        <w:pStyle w:val="BodyText"/>
        <w:jc w:val="center"/>
        <w:rPr>
          <w:sz w:val="22"/>
        </w:rPr>
      </w:pPr>
    </w:p>
    <w:p w:rsidR="00BF7901" w:rsidRDefault="00BF7901">
      <w:pPr>
        <w:pStyle w:val="BodyText"/>
        <w:rPr>
          <w:sz w:val="22"/>
        </w:rPr>
      </w:pPr>
      <w:r>
        <w:rPr>
          <w:sz w:val="22"/>
        </w:rPr>
        <w:t>I. Call to Orde</w:t>
      </w:r>
      <w:r w:rsidR="008E1313">
        <w:rPr>
          <w:sz w:val="22"/>
        </w:rPr>
        <w:t>r</w:t>
      </w:r>
      <w:r w:rsidR="009B2D7F">
        <w:rPr>
          <w:sz w:val="22"/>
        </w:rPr>
        <w:t xml:space="preserve"> at 9</w:t>
      </w:r>
      <w:r w:rsidR="008E1313">
        <w:rPr>
          <w:sz w:val="22"/>
        </w:rPr>
        <w:t>:07 am</w:t>
      </w:r>
      <w:r>
        <w:rPr>
          <w:sz w:val="22"/>
        </w:rPr>
        <w:t xml:space="preserve">, Roll Call, Introduction of Guests </w:t>
      </w:r>
      <w:r w:rsidR="008E1313">
        <w:rPr>
          <w:sz w:val="22"/>
        </w:rPr>
        <w:t>(see List</w:t>
      </w:r>
      <w:proofErr w:type="gramStart"/>
      <w:r w:rsidR="008E1313">
        <w:rPr>
          <w:sz w:val="22"/>
        </w:rPr>
        <w:t>)</w:t>
      </w:r>
      <w:r w:rsidR="00E02653">
        <w:rPr>
          <w:sz w:val="22"/>
        </w:rPr>
        <w:t xml:space="preserve">  Quorum</w:t>
      </w:r>
      <w:proofErr w:type="gramEnd"/>
      <w:r w:rsidR="00E02653">
        <w:rPr>
          <w:sz w:val="22"/>
        </w:rPr>
        <w:t xml:space="preserve"> not met.  All decisions are made as suggestions until quorum vote.</w:t>
      </w:r>
    </w:p>
    <w:p w:rsidR="00BF7901" w:rsidRDefault="00BF7901">
      <w:pPr>
        <w:pStyle w:val="BodyText"/>
        <w:rPr>
          <w:sz w:val="22"/>
        </w:rPr>
      </w:pPr>
    </w:p>
    <w:p w:rsidR="003327F0" w:rsidRDefault="00BF7901">
      <w:pPr>
        <w:pStyle w:val="BodyText"/>
        <w:rPr>
          <w:sz w:val="22"/>
        </w:rPr>
      </w:pPr>
      <w:r>
        <w:rPr>
          <w:sz w:val="22"/>
        </w:rPr>
        <w:t xml:space="preserve">II. </w:t>
      </w:r>
      <w:r w:rsidR="003C5959">
        <w:rPr>
          <w:sz w:val="22"/>
        </w:rPr>
        <w:t xml:space="preserve">Approval of </w:t>
      </w:r>
      <w:r w:rsidR="004C34C3">
        <w:rPr>
          <w:sz w:val="22"/>
        </w:rPr>
        <w:t xml:space="preserve">Minutes from </w:t>
      </w:r>
      <w:r w:rsidR="003327F0">
        <w:rPr>
          <w:sz w:val="22"/>
        </w:rPr>
        <w:t>March 27</w:t>
      </w:r>
      <w:r w:rsidR="004C34C3">
        <w:rPr>
          <w:sz w:val="22"/>
        </w:rPr>
        <w:t xml:space="preserve">, 2011- </w:t>
      </w:r>
      <w:r w:rsidR="003327F0">
        <w:rPr>
          <w:sz w:val="22"/>
        </w:rPr>
        <w:t>Washington DC and July 23, 2011</w:t>
      </w:r>
      <w:r w:rsidR="003C5959">
        <w:rPr>
          <w:sz w:val="22"/>
        </w:rPr>
        <w:t>-</w:t>
      </w:r>
      <w:r w:rsidR="003327F0">
        <w:rPr>
          <w:sz w:val="22"/>
        </w:rPr>
        <w:t xml:space="preserve"> Park City</w:t>
      </w:r>
      <w:r w:rsidR="008E1313">
        <w:rPr>
          <w:sz w:val="22"/>
        </w:rPr>
        <w:t xml:space="preserve">.  </w:t>
      </w:r>
      <w:proofErr w:type="gramStart"/>
      <w:r w:rsidR="008E1313">
        <w:rPr>
          <w:sz w:val="22"/>
        </w:rPr>
        <w:t>Motion by Ann second by Don to approve – Unanimous.</w:t>
      </w:r>
      <w:proofErr w:type="gramEnd"/>
    </w:p>
    <w:p w:rsidR="003327F0" w:rsidRDefault="003327F0">
      <w:pPr>
        <w:pStyle w:val="BodyText"/>
        <w:rPr>
          <w:sz w:val="22"/>
        </w:rPr>
      </w:pPr>
    </w:p>
    <w:p w:rsidR="003327F0" w:rsidRDefault="003327F0">
      <w:pPr>
        <w:pStyle w:val="BodyText"/>
        <w:rPr>
          <w:sz w:val="22"/>
        </w:rPr>
      </w:pPr>
      <w:r>
        <w:rPr>
          <w:sz w:val="22"/>
        </w:rPr>
        <w:t>III. President’s Report</w:t>
      </w:r>
    </w:p>
    <w:p w:rsidR="003327F0" w:rsidRDefault="003327F0" w:rsidP="003327F0">
      <w:pPr>
        <w:pStyle w:val="BodyText"/>
        <w:numPr>
          <w:ilvl w:val="0"/>
          <w:numId w:val="18"/>
        </w:numPr>
        <w:rPr>
          <w:sz w:val="22"/>
        </w:rPr>
      </w:pPr>
      <w:r>
        <w:rPr>
          <w:sz w:val="22"/>
        </w:rPr>
        <w:t>BOG Report</w:t>
      </w:r>
      <w:r w:rsidR="008E1313">
        <w:rPr>
          <w:sz w:val="22"/>
        </w:rPr>
        <w:t xml:space="preserve"> – Barb said it was sent out – There has been a lot of activities in the state chapters.</w:t>
      </w:r>
    </w:p>
    <w:p w:rsidR="003327F0" w:rsidRDefault="003327F0" w:rsidP="003327F0">
      <w:pPr>
        <w:pStyle w:val="BodyText"/>
        <w:numPr>
          <w:ilvl w:val="0"/>
          <w:numId w:val="18"/>
        </w:numPr>
        <w:rPr>
          <w:sz w:val="22"/>
        </w:rPr>
      </w:pPr>
      <w:r>
        <w:rPr>
          <w:sz w:val="22"/>
        </w:rPr>
        <w:t>Nola Gift</w:t>
      </w:r>
      <w:r w:rsidR="008E1313">
        <w:rPr>
          <w:sz w:val="22"/>
        </w:rPr>
        <w:t xml:space="preserve"> – Several regions donated money and gifts will be presented on Tuesday.</w:t>
      </w:r>
    </w:p>
    <w:p w:rsidR="003327F0" w:rsidRDefault="003327F0" w:rsidP="003327F0">
      <w:pPr>
        <w:pStyle w:val="BodyText"/>
        <w:numPr>
          <w:ilvl w:val="0"/>
          <w:numId w:val="18"/>
        </w:numPr>
        <w:rPr>
          <w:sz w:val="22"/>
        </w:rPr>
      </w:pPr>
      <w:r>
        <w:rPr>
          <w:sz w:val="22"/>
        </w:rPr>
        <w:t>Betsey’s Reception</w:t>
      </w:r>
      <w:r w:rsidR="008E1313">
        <w:rPr>
          <w:sz w:val="22"/>
        </w:rPr>
        <w:t xml:space="preserve"> – Julie reported there about 250 people coming – she thanked all of the state chapters for their contributions and Johnson Controls is sponsoring with a $4000 donation.  Washington Ballroom at 6:45pm – 8:00 p.m. </w:t>
      </w:r>
    </w:p>
    <w:p w:rsidR="003327F0" w:rsidRDefault="003327F0">
      <w:pPr>
        <w:pStyle w:val="BodyText"/>
        <w:rPr>
          <w:sz w:val="22"/>
        </w:rPr>
      </w:pPr>
    </w:p>
    <w:p w:rsidR="00EE2C52" w:rsidRDefault="003327F0">
      <w:pPr>
        <w:pStyle w:val="BodyText"/>
        <w:rPr>
          <w:sz w:val="22"/>
        </w:rPr>
      </w:pPr>
      <w:r>
        <w:rPr>
          <w:sz w:val="22"/>
        </w:rPr>
        <w:t xml:space="preserve">IV. </w:t>
      </w:r>
      <w:r w:rsidR="004C34C3">
        <w:rPr>
          <w:sz w:val="22"/>
        </w:rPr>
        <w:t>Treasurer’s Report</w:t>
      </w:r>
      <w:r w:rsidR="00B7417D">
        <w:rPr>
          <w:sz w:val="22"/>
        </w:rPr>
        <w:t xml:space="preserve"> - </w:t>
      </w:r>
    </w:p>
    <w:p w:rsidR="003327F0" w:rsidRDefault="003327F0" w:rsidP="003327F0">
      <w:pPr>
        <w:pStyle w:val="BodyText"/>
        <w:numPr>
          <w:ilvl w:val="0"/>
          <w:numId w:val="17"/>
        </w:numPr>
        <w:rPr>
          <w:sz w:val="22"/>
        </w:rPr>
      </w:pPr>
      <w:r>
        <w:rPr>
          <w:sz w:val="22"/>
        </w:rPr>
        <w:t xml:space="preserve">Park City </w:t>
      </w:r>
      <w:proofErr w:type="gramStart"/>
      <w:r>
        <w:rPr>
          <w:sz w:val="22"/>
        </w:rPr>
        <w:t xml:space="preserve">Conference </w:t>
      </w:r>
      <w:r w:rsidR="00B7417D">
        <w:rPr>
          <w:sz w:val="22"/>
        </w:rPr>
        <w:t xml:space="preserve"> Dave</w:t>
      </w:r>
      <w:proofErr w:type="gramEnd"/>
      <w:r w:rsidR="00B7417D">
        <w:rPr>
          <w:sz w:val="22"/>
        </w:rPr>
        <w:t xml:space="preserve"> reported that </w:t>
      </w:r>
      <w:r w:rsidR="002E5ED5">
        <w:rPr>
          <w:sz w:val="22"/>
        </w:rPr>
        <w:t>conference made $13,584  We</w:t>
      </w:r>
      <w:bookmarkStart w:id="0" w:name="_GoBack"/>
      <w:bookmarkEnd w:id="0"/>
      <w:r w:rsidR="00B7417D">
        <w:rPr>
          <w:sz w:val="22"/>
        </w:rPr>
        <w:t xml:space="preserve"> had a penalty with hotel contract because we did not use all of the rooms – penalty of about $1400.  Profit sharing with Utah is about $6,700.</w:t>
      </w:r>
    </w:p>
    <w:p w:rsidR="003327F0" w:rsidRDefault="003327F0" w:rsidP="003327F0">
      <w:pPr>
        <w:pStyle w:val="BodyText"/>
        <w:numPr>
          <w:ilvl w:val="0"/>
          <w:numId w:val="17"/>
        </w:numPr>
        <w:rPr>
          <w:sz w:val="22"/>
        </w:rPr>
      </w:pPr>
      <w:r>
        <w:rPr>
          <w:sz w:val="22"/>
        </w:rPr>
        <w:t>Year End Financial Report</w:t>
      </w:r>
      <w:r w:rsidR="00B7417D">
        <w:rPr>
          <w:sz w:val="22"/>
        </w:rPr>
        <w:t xml:space="preserve"> – Dave reported that we had budgeted for a loss and we will actually end up with a profit.  This is due to successful conference and reduced expenses this year.</w:t>
      </w:r>
      <w:r w:rsidR="00B632B9">
        <w:rPr>
          <w:sz w:val="22"/>
        </w:rPr>
        <w:t xml:space="preserve">  Lucy asked about MPNAHRO reserves – Don reported that there </w:t>
      </w:r>
      <w:proofErr w:type="gramStart"/>
      <w:r w:rsidR="00B632B9">
        <w:rPr>
          <w:sz w:val="22"/>
        </w:rPr>
        <w:t>are</w:t>
      </w:r>
      <w:proofErr w:type="gramEnd"/>
      <w:r w:rsidR="00B632B9">
        <w:rPr>
          <w:sz w:val="22"/>
        </w:rPr>
        <w:t xml:space="preserve"> about $56,000 – we are in good shape.</w:t>
      </w:r>
    </w:p>
    <w:p w:rsidR="00577A9E" w:rsidRDefault="003327F0" w:rsidP="003327F0">
      <w:pPr>
        <w:pStyle w:val="BodyText"/>
        <w:numPr>
          <w:ilvl w:val="0"/>
          <w:numId w:val="17"/>
        </w:numPr>
        <w:rPr>
          <w:sz w:val="22"/>
        </w:rPr>
      </w:pPr>
      <w:r>
        <w:rPr>
          <w:sz w:val="22"/>
        </w:rPr>
        <w:t>2012 Draft Budget</w:t>
      </w:r>
      <w:r w:rsidR="00B632B9">
        <w:rPr>
          <w:sz w:val="22"/>
        </w:rPr>
        <w:t xml:space="preserve">- Dave reported that he submitted draft to all region membership.  Dave is projecting a loss for next year due to NPDS contribution for conference that was not used last year.  </w:t>
      </w:r>
    </w:p>
    <w:p w:rsidR="00577A9E" w:rsidRDefault="00B632B9" w:rsidP="00577A9E">
      <w:pPr>
        <w:pStyle w:val="BodyText"/>
        <w:ind w:left="1080" w:firstLine="360"/>
        <w:rPr>
          <w:sz w:val="22"/>
        </w:rPr>
      </w:pPr>
      <w:r>
        <w:rPr>
          <w:sz w:val="22"/>
        </w:rPr>
        <w:t>Barb discussed some line items.  She reported on the savings.  Dave was able to negotiate a better fee for the training.  Barb asked members too consider a bonus for Dave of $500 – Moved by Julie, seconded by Tammy – motion carried.</w:t>
      </w:r>
    </w:p>
    <w:p w:rsidR="00577A9E" w:rsidRDefault="00577A9E" w:rsidP="00577A9E">
      <w:pPr>
        <w:pStyle w:val="BodyText"/>
        <w:ind w:left="1080" w:firstLine="360"/>
        <w:rPr>
          <w:sz w:val="22"/>
        </w:rPr>
      </w:pPr>
      <w:r>
        <w:rPr>
          <w:sz w:val="22"/>
        </w:rPr>
        <w:t>Barb asked that membership fees be looked at again.  Previous committee did not follow through.  Barb asked for a new committee to review fees.  Barb appointed all new state chapter presidents to review.    Don asked that Kim and Kathy Ricci also be on the committee.  We will need a decision back to the board at February meeting.</w:t>
      </w:r>
    </w:p>
    <w:p w:rsidR="00577A9E" w:rsidRDefault="00577A9E" w:rsidP="00577A9E">
      <w:pPr>
        <w:pStyle w:val="BodyText"/>
        <w:ind w:left="1080" w:firstLine="360"/>
        <w:rPr>
          <w:sz w:val="22"/>
        </w:rPr>
      </w:pPr>
      <w:r>
        <w:rPr>
          <w:sz w:val="22"/>
        </w:rPr>
        <w:t>Barb suggested that we leave in budget the 3% increase for conference coordinator.</w:t>
      </w:r>
    </w:p>
    <w:p w:rsidR="00CB0C29" w:rsidRDefault="00577A9E" w:rsidP="00CB0C29">
      <w:pPr>
        <w:pStyle w:val="BodyText"/>
        <w:ind w:left="1080" w:firstLine="360"/>
        <w:rPr>
          <w:sz w:val="22"/>
        </w:rPr>
      </w:pPr>
      <w:proofErr w:type="gramStart"/>
      <w:r>
        <w:rPr>
          <w:sz w:val="22"/>
        </w:rPr>
        <w:t xml:space="preserve">Request from International committee members Julie </w:t>
      </w:r>
      <w:proofErr w:type="spellStart"/>
      <w:r>
        <w:rPr>
          <w:sz w:val="22"/>
        </w:rPr>
        <w:t>Brewen</w:t>
      </w:r>
      <w:proofErr w:type="spellEnd"/>
      <w:r>
        <w:rPr>
          <w:sz w:val="22"/>
        </w:rPr>
        <w:t xml:space="preserve"> and Ed Talbot to support them with $1000 each for their travel.</w:t>
      </w:r>
      <w:proofErr w:type="gramEnd"/>
      <w:r>
        <w:rPr>
          <w:sz w:val="22"/>
        </w:rPr>
        <w:t xml:space="preserve">  Motion made by Diane, seconded by Lynn to provide the </w:t>
      </w:r>
      <w:r w:rsidR="00CB0C29">
        <w:rPr>
          <w:sz w:val="22"/>
        </w:rPr>
        <w:t xml:space="preserve">$2000 in </w:t>
      </w:r>
      <w:r>
        <w:rPr>
          <w:sz w:val="22"/>
        </w:rPr>
        <w:t>scholarships.</w:t>
      </w:r>
      <w:r w:rsidR="00CB0C29">
        <w:rPr>
          <w:sz w:val="22"/>
        </w:rPr>
        <w:t xml:space="preserve">  Discussion took place.  </w:t>
      </w:r>
      <w:proofErr w:type="gramStart"/>
      <w:r w:rsidR="00CB0C29">
        <w:rPr>
          <w:sz w:val="22"/>
        </w:rPr>
        <w:t>Plenty of money in reserves.</w:t>
      </w:r>
      <w:proofErr w:type="gramEnd"/>
      <w:r w:rsidR="00CB0C29">
        <w:rPr>
          <w:sz w:val="22"/>
        </w:rPr>
        <w:t xml:space="preserve"> Call for the vote – motion carries.</w:t>
      </w:r>
    </w:p>
    <w:p w:rsidR="003327F0" w:rsidRDefault="00CB0C29" w:rsidP="00CB0C29">
      <w:pPr>
        <w:pStyle w:val="BodyText"/>
        <w:ind w:left="1080" w:firstLine="360"/>
        <w:rPr>
          <w:sz w:val="22"/>
        </w:rPr>
      </w:pPr>
      <w:r>
        <w:rPr>
          <w:sz w:val="22"/>
        </w:rPr>
        <w:t xml:space="preserve">Motion made by Patti, seconded by Ann to adopt as a provisional budget until the February meeting. </w:t>
      </w:r>
    </w:p>
    <w:p w:rsidR="004C34C3" w:rsidRDefault="004C34C3">
      <w:pPr>
        <w:pStyle w:val="BodyText"/>
        <w:rPr>
          <w:sz w:val="22"/>
        </w:rPr>
      </w:pPr>
    </w:p>
    <w:p w:rsidR="003327F0" w:rsidRDefault="003327F0" w:rsidP="007D6673">
      <w:pPr>
        <w:pStyle w:val="BodyText"/>
        <w:rPr>
          <w:sz w:val="22"/>
        </w:rPr>
      </w:pPr>
      <w:r>
        <w:rPr>
          <w:sz w:val="22"/>
        </w:rPr>
        <w:t>V</w:t>
      </w:r>
      <w:r w:rsidR="00EE2C52">
        <w:rPr>
          <w:sz w:val="22"/>
        </w:rPr>
        <w:t xml:space="preserve">. </w:t>
      </w:r>
      <w:r>
        <w:rPr>
          <w:sz w:val="22"/>
        </w:rPr>
        <w:t>Old Business</w:t>
      </w:r>
    </w:p>
    <w:p w:rsidR="002E1643" w:rsidRDefault="003327F0" w:rsidP="003327F0">
      <w:pPr>
        <w:pStyle w:val="BodyText"/>
        <w:numPr>
          <w:ilvl w:val="0"/>
          <w:numId w:val="19"/>
        </w:numPr>
        <w:rPr>
          <w:sz w:val="22"/>
        </w:rPr>
      </w:pPr>
      <w:r>
        <w:rPr>
          <w:sz w:val="22"/>
        </w:rPr>
        <w:t xml:space="preserve">By Laws Changes- </w:t>
      </w:r>
      <w:proofErr w:type="spellStart"/>
      <w:r>
        <w:rPr>
          <w:sz w:val="22"/>
        </w:rPr>
        <w:t>Revonda</w:t>
      </w:r>
      <w:proofErr w:type="spellEnd"/>
      <w:r w:rsidR="00CB0C29">
        <w:rPr>
          <w:sz w:val="22"/>
        </w:rPr>
        <w:t xml:space="preserve"> and Dave – Membership committee discussed by-laws.  There is a change in the responsibilities that our Regional Director has taken on and his title change.</w:t>
      </w:r>
      <w:r w:rsidR="003F1ED2">
        <w:rPr>
          <w:sz w:val="22"/>
        </w:rPr>
        <w:t xml:space="preserve">  Those changes are at committee level now to be approved.  There are some other issues that came up with the by-laws.  One, we are having a hard time meeting our quorum requirements.  Several different solutions outlined in Dave’s packet.  </w:t>
      </w:r>
      <w:r w:rsidR="006D7DE2">
        <w:rPr>
          <w:sz w:val="22"/>
        </w:rPr>
        <w:t>Discussion took place.  Lucy suggested that we change the language to state “members attending</w:t>
      </w:r>
      <w:r w:rsidR="00E02653">
        <w:rPr>
          <w:sz w:val="22"/>
        </w:rPr>
        <w:t xml:space="preserve"> meeting</w:t>
      </w:r>
      <w:r w:rsidR="006D7DE2">
        <w:rPr>
          <w:sz w:val="22"/>
        </w:rPr>
        <w:t xml:space="preserve"> constitute a quorum”</w:t>
      </w:r>
      <w:r w:rsidR="00E02653">
        <w:rPr>
          <w:sz w:val="22"/>
        </w:rPr>
        <w:t xml:space="preserve">.  Recommendation made by Patti to check with National NAHRO on quorum requirements.  </w:t>
      </w:r>
      <w:proofErr w:type="spellStart"/>
      <w:r w:rsidR="00E02653">
        <w:rPr>
          <w:sz w:val="22"/>
        </w:rPr>
        <w:t>Revonda</w:t>
      </w:r>
      <w:proofErr w:type="spellEnd"/>
      <w:r w:rsidR="00E02653">
        <w:rPr>
          <w:sz w:val="22"/>
        </w:rPr>
        <w:t xml:space="preserve"> will check with Mary Pike. Motion by Tammy, seconded by Patti to approve language suggested by Lucy for quorum.  Discussion took place.  Don does not think National NAHRO will approve that.  </w:t>
      </w:r>
      <w:r w:rsidR="00D55E38">
        <w:rPr>
          <w:sz w:val="22"/>
        </w:rPr>
        <w:t xml:space="preserve">Dave suggested that we make it 50% of the BOARD members and 20% of the task force members. Call for the question.  Motion failed.  </w:t>
      </w:r>
      <w:r w:rsidR="002E1643">
        <w:rPr>
          <w:sz w:val="22"/>
        </w:rPr>
        <w:t xml:space="preserve">Motion made by Don, seconded by Patti to create a committee led by </w:t>
      </w:r>
      <w:proofErr w:type="spellStart"/>
      <w:r w:rsidR="002E1643">
        <w:rPr>
          <w:sz w:val="22"/>
        </w:rPr>
        <w:t>Revonda</w:t>
      </w:r>
      <w:proofErr w:type="spellEnd"/>
      <w:r w:rsidR="002E1643">
        <w:rPr>
          <w:sz w:val="22"/>
        </w:rPr>
        <w:t xml:space="preserve"> with supporting members to bring information back to board.  Motion carried.</w:t>
      </w:r>
    </w:p>
    <w:p w:rsidR="003327F0" w:rsidRDefault="002E1643" w:rsidP="002E1643">
      <w:pPr>
        <w:pStyle w:val="BodyText"/>
        <w:ind w:left="1080"/>
        <w:rPr>
          <w:sz w:val="22"/>
        </w:rPr>
      </w:pPr>
      <w:r>
        <w:rPr>
          <w:sz w:val="22"/>
        </w:rPr>
        <w:t>By-Laws require a Bond for the Treasurer.  Committee need to review this as well.</w:t>
      </w:r>
      <w:r w:rsidR="00E02653">
        <w:rPr>
          <w:sz w:val="22"/>
        </w:rPr>
        <w:t xml:space="preserve">  </w:t>
      </w:r>
      <w:r w:rsidR="006D7DE2">
        <w:rPr>
          <w:sz w:val="22"/>
        </w:rPr>
        <w:t xml:space="preserve"> </w:t>
      </w:r>
    </w:p>
    <w:p w:rsidR="004B45B7" w:rsidRDefault="004B45B7" w:rsidP="003327F0">
      <w:pPr>
        <w:pStyle w:val="BodyText"/>
        <w:numPr>
          <w:ilvl w:val="0"/>
          <w:numId w:val="19"/>
        </w:numPr>
        <w:rPr>
          <w:sz w:val="22"/>
        </w:rPr>
      </w:pPr>
      <w:r>
        <w:rPr>
          <w:sz w:val="22"/>
        </w:rPr>
        <w:t>Regional Membership Dues</w:t>
      </w:r>
      <w:r w:rsidR="00FD2535">
        <w:rPr>
          <w:sz w:val="22"/>
        </w:rPr>
        <w:t xml:space="preserve"> – sent to committee.</w:t>
      </w:r>
    </w:p>
    <w:p w:rsidR="00261C18" w:rsidRDefault="00261C18" w:rsidP="003327F0">
      <w:pPr>
        <w:pStyle w:val="BodyText"/>
        <w:numPr>
          <w:ilvl w:val="0"/>
          <w:numId w:val="19"/>
        </w:numPr>
        <w:rPr>
          <w:sz w:val="22"/>
        </w:rPr>
      </w:pPr>
      <w:r>
        <w:rPr>
          <w:sz w:val="22"/>
        </w:rPr>
        <w:t>Co-ordinate State Terms with MPRC and NAHRO</w:t>
      </w:r>
      <w:r w:rsidR="00FD2535">
        <w:rPr>
          <w:sz w:val="22"/>
        </w:rPr>
        <w:t>.  Barb asked all State chapter presidents to coordinate terms and have approved by National NAHRO.</w:t>
      </w:r>
    </w:p>
    <w:p w:rsidR="003327F0" w:rsidRDefault="003327F0" w:rsidP="007D6673">
      <w:pPr>
        <w:pStyle w:val="BodyText"/>
        <w:rPr>
          <w:sz w:val="22"/>
        </w:rPr>
      </w:pPr>
    </w:p>
    <w:p w:rsidR="003327F0" w:rsidRDefault="003327F0" w:rsidP="007D6673">
      <w:pPr>
        <w:pStyle w:val="BodyText"/>
        <w:rPr>
          <w:sz w:val="22"/>
        </w:rPr>
      </w:pPr>
      <w:r>
        <w:rPr>
          <w:sz w:val="22"/>
        </w:rPr>
        <w:t>V</w:t>
      </w:r>
      <w:r w:rsidR="00042B7E">
        <w:rPr>
          <w:sz w:val="22"/>
        </w:rPr>
        <w:t>I</w:t>
      </w:r>
      <w:r>
        <w:rPr>
          <w:sz w:val="22"/>
        </w:rPr>
        <w:t>. New Business</w:t>
      </w:r>
    </w:p>
    <w:p w:rsidR="003327F0" w:rsidRDefault="003327F0" w:rsidP="007D6673">
      <w:pPr>
        <w:pStyle w:val="BodyText"/>
        <w:rPr>
          <w:sz w:val="22"/>
        </w:rPr>
      </w:pPr>
      <w:r>
        <w:rPr>
          <w:sz w:val="22"/>
        </w:rPr>
        <w:tab/>
        <w:t>A. International</w:t>
      </w:r>
      <w:r w:rsidR="00FD2535">
        <w:rPr>
          <w:sz w:val="22"/>
        </w:rPr>
        <w:t xml:space="preserve"> Committee Travel Request- approved in treasurer’s report.</w:t>
      </w:r>
    </w:p>
    <w:p w:rsidR="003C5959" w:rsidRDefault="003C5959" w:rsidP="007D6673">
      <w:pPr>
        <w:pStyle w:val="BodyText"/>
        <w:rPr>
          <w:sz w:val="22"/>
        </w:rPr>
      </w:pPr>
    </w:p>
    <w:p w:rsidR="003327F0" w:rsidRDefault="003C5959" w:rsidP="007D6673">
      <w:pPr>
        <w:pStyle w:val="BodyText"/>
        <w:rPr>
          <w:sz w:val="22"/>
        </w:rPr>
      </w:pPr>
      <w:r>
        <w:rPr>
          <w:sz w:val="22"/>
        </w:rPr>
        <w:t>V</w:t>
      </w:r>
      <w:r w:rsidR="00042B7E">
        <w:rPr>
          <w:sz w:val="22"/>
        </w:rPr>
        <w:t>I</w:t>
      </w:r>
      <w:r>
        <w:rPr>
          <w:sz w:val="22"/>
        </w:rPr>
        <w:t>I. Staff Report</w:t>
      </w:r>
    </w:p>
    <w:p w:rsidR="0019623D" w:rsidRDefault="0019623D" w:rsidP="003C5959">
      <w:pPr>
        <w:pStyle w:val="BodyText"/>
        <w:numPr>
          <w:ilvl w:val="0"/>
          <w:numId w:val="20"/>
        </w:numPr>
        <w:rPr>
          <w:sz w:val="22"/>
        </w:rPr>
      </w:pPr>
      <w:r>
        <w:rPr>
          <w:sz w:val="22"/>
        </w:rPr>
        <w:t>2011-2013 Board Roster</w:t>
      </w:r>
      <w:r w:rsidR="00FD2535">
        <w:rPr>
          <w:sz w:val="22"/>
        </w:rPr>
        <w:t xml:space="preserve">  - Dave presented new roster</w:t>
      </w:r>
    </w:p>
    <w:p w:rsidR="0019623D" w:rsidRDefault="0019623D" w:rsidP="0019623D">
      <w:pPr>
        <w:pStyle w:val="BodyText"/>
        <w:numPr>
          <w:ilvl w:val="0"/>
          <w:numId w:val="20"/>
        </w:numPr>
        <w:rPr>
          <w:sz w:val="22"/>
        </w:rPr>
      </w:pPr>
      <w:r>
        <w:rPr>
          <w:sz w:val="22"/>
        </w:rPr>
        <w:t xml:space="preserve">2012 Conference Site </w:t>
      </w:r>
      <w:proofErr w:type="gramStart"/>
      <w:r>
        <w:rPr>
          <w:sz w:val="22"/>
        </w:rPr>
        <w:t>Selection</w:t>
      </w:r>
      <w:r w:rsidR="00FD2535">
        <w:rPr>
          <w:sz w:val="22"/>
        </w:rPr>
        <w:t xml:space="preserve">  -</w:t>
      </w:r>
      <w:proofErr w:type="gramEnd"/>
      <w:r w:rsidR="00FD2535">
        <w:rPr>
          <w:sz w:val="22"/>
        </w:rPr>
        <w:t xml:space="preserve"> Dave did onsite visit.  June 20-22 2012 at Holiday Inn @ Buffalo Resort.  Three hotels at resort.  </w:t>
      </w:r>
      <w:r w:rsidR="00A60B6F">
        <w:rPr>
          <w:sz w:val="22"/>
        </w:rPr>
        <w:t xml:space="preserve">Everything within walking distance – totally reasonable location.  Social program – many fun things available.  Sherry asked that we have training available for staff to ensure and justify attendance.  Julie suggested that we promote a save the date training event for the conference to put on the radar for 2012 budgets.  </w:t>
      </w:r>
      <w:r w:rsidR="002A4AEF">
        <w:rPr>
          <w:sz w:val="22"/>
        </w:rPr>
        <w:t>Barb asked that if we have suggestions for training submit email to committee.  Joint conference for MT/WY.  Dave needs permission to proceed with contract with Cody as site selection.  Motion made by Sherry seconded by Tammy for Dave to proceed with contract.</w:t>
      </w:r>
    </w:p>
    <w:p w:rsidR="00BB481B" w:rsidRDefault="00BB481B" w:rsidP="0019623D">
      <w:pPr>
        <w:pStyle w:val="BodyText"/>
        <w:numPr>
          <w:ilvl w:val="0"/>
          <w:numId w:val="20"/>
        </w:numPr>
        <w:rPr>
          <w:sz w:val="22"/>
        </w:rPr>
      </w:pPr>
      <w:r>
        <w:rPr>
          <w:sz w:val="22"/>
        </w:rPr>
        <w:t>CVENT Renewal</w:t>
      </w:r>
      <w:r w:rsidR="002A4AEF">
        <w:rPr>
          <w:sz w:val="22"/>
        </w:rPr>
        <w:t xml:space="preserve">.  </w:t>
      </w:r>
      <w:r w:rsidR="00683170">
        <w:rPr>
          <w:sz w:val="22"/>
        </w:rPr>
        <w:t>Dave asked for approval to continue with this.  Discussion took place – worked well for sponsors and for Dave.  Motion made by Terry and seconded by Don to continue with CVENT.  Motion carried.</w:t>
      </w:r>
    </w:p>
    <w:p w:rsidR="002775B1" w:rsidRDefault="002775B1" w:rsidP="0019623D">
      <w:pPr>
        <w:pStyle w:val="BodyText"/>
        <w:numPr>
          <w:ilvl w:val="0"/>
          <w:numId w:val="20"/>
        </w:numPr>
        <w:rPr>
          <w:sz w:val="22"/>
        </w:rPr>
      </w:pPr>
      <w:r>
        <w:rPr>
          <w:sz w:val="22"/>
        </w:rPr>
        <w:t>Training Center 2012 Calendar</w:t>
      </w:r>
      <w:r w:rsidR="00683170">
        <w:rPr>
          <w:sz w:val="22"/>
        </w:rPr>
        <w:t xml:space="preserve"> – Dave will send out after the conference.  NAHRO has published a preliminary calendar.  Only a few in our region – NAHRO is looking for feedback on this.  Please consider making suggestions and emailing to Dave.</w:t>
      </w:r>
    </w:p>
    <w:p w:rsidR="00683170" w:rsidRDefault="00683170" w:rsidP="0019623D">
      <w:pPr>
        <w:pStyle w:val="BodyText"/>
        <w:numPr>
          <w:ilvl w:val="0"/>
          <w:numId w:val="20"/>
        </w:numPr>
        <w:rPr>
          <w:sz w:val="22"/>
        </w:rPr>
      </w:pPr>
      <w:r>
        <w:rPr>
          <w:sz w:val="22"/>
        </w:rPr>
        <w:t xml:space="preserve">Barb gave a synopsis of her Presidential Term.  Many </w:t>
      </w:r>
      <w:proofErr w:type="spellStart"/>
      <w:r>
        <w:rPr>
          <w:sz w:val="22"/>
        </w:rPr>
        <w:t>approvements</w:t>
      </w:r>
      <w:proofErr w:type="spellEnd"/>
      <w:r>
        <w:rPr>
          <w:sz w:val="22"/>
        </w:rPr>
        <w:t xml:space="preserve"> made.  Don made presentation to Barb, thanking her for her leadership.</w:t>
      </w:r>
    </w:p>
    <w:p w:rsidR="00683170" w:rsidRDefault="00683170">
      <w:pPr>
        <w:rPr>
          <w:rFonts w:ascii="Arial" w:hAnsi="Arial"/>
          <w:snapToGrid w:val="0"/>
          <w:color w:val="000000"/>
          <w:sz w:val="22"/>
          <w:szCs w:val="20"/>
        </w:rPr>
      </w:pPr>
      <w:r>
        <w:rPr>
          <w:sz w:val="22"/>
        </w:rPr>
        <w:br w:type="page"/>
      </w:r>
    </w:p>
    <w:p w:rsidR="003C5959" w:rsidRDefault="003C5959" w:rsidP="007D6673">
      <w:pPr>
        <w:pStyle w:val="BodyText"/>
        <w:rPr>
          <w:sz w:val="22"/>
        </w:rPr>
      </w:pPr>
    </w:p>
    <w:p w:rsidR="007D6673" w:rsidRDefault="003C5959" w:rsidP="007D6673">
      <w:pPr>
        <w:pStyle w:val="BodyText"/>
        <w:rPr>
          <w:sz w:val="22"/>
        </w:rPr>
      </w:pPr>
      <w:r>
        <w:rPr>
          <w:sz w:val="22"/>
        </w:rPr>
        <w:t>V</w:t>
      </w:r>
      <w:r w:rsidR="00042B7E">
        <w:rPr>
          <w:sz w:val="22"/>
        </w:rPr>
        <w:t>I</w:t>
      </w:r>
      <w:r>
        <w:rPr>
          <w:sz w:val="22"/>
        </w:rPr>
        <w:t xml:space="preserve">II. </w:t>
      </w:r>
      <w:r w:rsidR="007D6673">
        <w:rPr>
          <w:sz w:val="22"/>
        </w:rPr>
        <w:t xml:space="preserve">Committee Reports </w:t>
      </w:r>
    </w:p>
    <w:p w:rsidR="007D6673" w:rsidRDefault="007D6673" w:rsidP="007D6673">
      <w:pPr>
        <w:pStyle w:val="BodyText"/>
        <w:rPr>
          <w:sz w:val="22"/>
        </w:rPr>
      </w:pPr>
      <w:r>
        <w:rPr>
          <w:sz w:val="22"/>
        </w:rPr>
        <w:tab/>
        <w:t>A. Housing</w:t>
      </w:r>
      <w:r>
        <w:rPr>
          <w:sz w:val="22"/>
        </w:rPr>
        <w:tab/>
      </w:r>
      <w:r>
        <w:rPr>
          <w:sz w:val="22"/>
        </w:rPr>
        <w:tab/>
      </w:r>
      <w:r>
        <w:rPr>
          <w:sz w:val="22"/>
        </w:rPr>
        <w:tab/>
      </w:r>
      <w:r>
        <w:rPr>
          <w:sz w:val="22"/>
        </w:rPr>
        <w:tab/>
        <w:t>Ann Horton</w:t>
      </w:r>
    </w:p>
    <w:p w:rsidR="007D6673" w:rsidRDefault="007D6673" w:rsidP="007D6673">
      <w:pPr>
        <w:pStyle w:val="BodyText"/>
        <w:rPr>
          <w:sz w:val="22"/>
        </w:rPr>
      </w:pPr>
      <w:r>
        <w:rPr>
          <w:sz w:val="22"/>
        </w:rPr>
        <w:tab/>
        <w:t>B. CR&amp;D</w:t>
      </w:r>
      <w:r>
        <w:rPr>
          <w:sz w:val="22"/>
        </w:rPr>
        <w:tab/>
      </w:r>
      <w:r>
        <w:rPr>
          <w:sz w:val="22"/>
        </w:rPr>
        <w:tab/>
      </w:r>
      <w:r>
        <w:rPr>
          <w:sz w:val="22"/>
        </w:rPr>
        <w:tab/>
      </w:r>
      <w:r>
        <w:rPr>
          <w:sz w:val="22"/>
        </w:rPr>
        <w:tab/>
        <w:t xml:space="preserve">LuAnn Clark </w:t>
      </w:r>
    </w:p>
    <w:p w:rsidR="007D6673" w:rsidRDefault="007D6673" w:rsidP="007D6673">
      <w:pPr>
        <w:pStyle w:val="BodyText"/>
        <w:rPr>
          <w:sz w:val="22"/>
        </w:rPr>
      </w:pPr>
      <w:r>
        <w:rPr>
          <w:sz w:val="22"/>
        </w:rPr>
        <w:tab/>
        <w:t>C. Professional Development</w:t>
      </w:r>
      <w:r>
        <w:rPr>
          <w:sz w:val="22"/>
        </w:rPr>
        <w:tab/>
      </w:r>
      <w:r>
        <w:rPr>
          <w:sz w:val="22"/>
        </w:rPr>
        <w:tab/>
        <w:t xml:space="preserve">Pam Simon </w:t>
      </w:r>
    </w:p>
    <w:p w:rsidR="007D6673" w:rsidRDefault="007D6673" w:rsidP="007D6673">
      <w:pPr>
        <w:pStyle w:val="BodyText"/>
        <w:rPr>
          <w:sz w:val="22"/>
        </w:rPr>
      </w:pPr>
      <w:r>
        <w:rPr>
          <w:sz w:val="22"/>
        </w:rPr>
        <w:tab/>
        <w:t>D. Member Services</w:t>
      </w:r>
      <w:r>
        <w:rPr>
          <w:sz w:val="22"/>
        </w:rPr>
        <w:tab/>
      </w:r>
      <w:r>
        <w:rPr>
          <w:sz w:val="22"/>
        </w:rPr>
        <w:tab/>
      </w:r>
      <w:r>
        <w:rPr>
          <w:sz w:val="22"/>
        </w:rPr>
        <w:tab/>
      </w:r>
      <w:proofErr w:type="spellStart"/>
      <w:r>
        <w:rPr>
          <w:sz w:val="22"/>
        </w:rPr>
        <w:t>Revonda</w:t>
      </w:r>
      <w:proofErr w:type="spellEnd"/>
      <w:r>
        <w:rPr>
          <w:sz w:val="22"/>
        </w:rPr>
        <w:t xml:space="preserve"> </w:t>
      </w:r>
      <w:proofErr w:type="spellStart"/>
      <w:r>
        <w:rPr>
          <w:sz w:val="22"/>
        </w:rPr>
        <w:t>Stordahl</w:t>
      </w:r>
      <w:proofErr w:type="spellEnd"/>
      <w:r>
        <w:rPr>
          <w:sz w:val="22"/>
        </w:rPr>
        <w:t xml:space="preserve"> </w:t>
      </w:r>
    </w:p>
    <w:p w:rsidR="007D6673" w:rsidRDefault="007D6673" w:rsidP="007D6673">
      <w:pPr>
        <w:pStyle w:val="BodyText"/>
        <w:rPr>
          <w:sz w:val="22"/>
        </w:rPr>
      </w:pPr>
      <w:r>
        <w:rPr>
          <w:sz w:val="22"/>
        </w:rPr>
        <w:tab/>
        <w:t>E. Commissioners</w:t>
      </w:r>
      <w:r>
        <w:rPr>
          <w:sz w:val="22"/>
        </w:rPr>
        <w:tab/>
      </w:r>
      <w:r>
        <w:rPr>
          <w:sz w:val="22"/>
        </w:rPr>
        <w:tab/>
      </w:r>
      <w:r>
        <w:rPr>
          <w:sz w:val="22"/>
        </w:rPr>
        <w:tab/>
        <w:t>Joan Smith</w:t>
      </w:r>
    </w:p>
    <w:p w:rsidR="007D6673" w:rsidRDefault="007D6673" w:rsidP="007D6673">
      <w:pPr>
        <w:pStyle w:val="BodyText"/>
        <w:rPr>
          <w:sz w:val="22"/>
        </w:rPr>
      </w:pPr>
      <w:r>
        <w:rPr>
          <w:sz w:val="22"/>
        </w:rPr>
        <w:tab/>
        <w:t>F. B&amp;A</w:t>
      </w:r>
      <w:r>
        <w:rPr>
          <w:sz w:val="22"/>
        </w:rPr>
        <w:tab/>
      </w:r>
      <w:r>
        <w:rPr>
          <w:sz w:val="22"/>
        </w:rPr>
        <w:tab/>
      </w:r>
      <w:r>
        <w:rPr>
          <w:sz w:val="22"/>
        </w:rPr>
        <w:tab/>
      </w:r>
      <w:r>
        <w:rPr>
          <w:sz w:val="22"/>
        </w:rPr>
        <w:tab/>
      </w:r>
      <w:r>
        <w:rPr>
          <w:sz w:val="22"/>
        </w:rPr>
        <w:tab/>
        <w:t>Barb Cook</w:t>
      </w:r>
    </w:p>
    <w:p w:rsidR="007D6673" w:rsidRDefault="007D6673" w:rsidP="007D6673">
      <w:pPr>
        <w:pStyle w:val="BodyText"/>
        <w:rPr>
          <w:sz w:val="22"/>
        </w:rPr>
      </w:pPr>
      <w:r>
        <w:rPr>
          <w:sz w:val="22"/>
        </w:rPr>
        <w:tab/>
        <w:t>G. International</w:t>
      </w:r>
      <w:r>
        <w:rPr>
          <w:sz w:val="22"/>
        </w:rPr>
        <w:tab/>
      </w:r>
      <w:r>
        <w:rPr>
          <w:sz w:val="22"/>
        </w:rPr>
        <w:tab/>
      </w:r>
      <w:r>
        <w:rPr>
          <w:sz w:val="22"/>
        </w:rPr>
        <w:tab/>
        <w:t>Ed Talbot</w:t>
      </w:r>
    </w:p>
    <w:p w:rsidR="007D6673" w:rsidRDefault="007D6673" w:rsidP="007D6673">
      <w:pPr>
        <w:pStyle w:val="BodyText"/>
        <w:rPr>
          <w:sz w:val="22"/>
        </w:rPr>
      </w:pPr>
      <w:r>
        <w:rPr>
          <w:sz w:val="22"/>
        </w:rPr>
        <w:tab/>
        <w:t>H. Legislative Network</w:t>
      </w:r>
      <w:r>
        <w:rPr>
          <w:sz w:val="22"/>
        </w:rPr>
        <w:tab/>
      </w:r>
      <w:r>
        <w:rPr>
          <w:sz w:val="22"/>
        </w:rPr>
        <w:tab/>
        <w:t>Ismael Guerrero</w:t>
      </w:r>
    </w:p>
    <w:p w:rsidR="007D6673" w:rsidRDefault="007D6673" w:rsidP="007D6673">
      <w:pPr>
        <w:pStyle w:val="BodyText"/>
        <w:rPr>
          <w:sz w:val="22"/>
        </w:rPr>
      </w:pPr>
      <w:r>
        <w:rPr>
          <w:sz w:val="22"/>
        </w:rPr>
        <w:tab/>
        <w:t>I. State Reports</w:t>
      </w:r>
      <w:r>
        <w:rPr>
          <w:sz w:val="22"/>
        </w:rPr>
        <w:tab/>
      </w:r>
      <w:r>
        <w:rPr>
          <w:sz w:val="22"/>
        </w:rPr>
        <w:tab/>
      </w:r>
      <w:r>
        <w:rPr>
          <w:sz w:val="22"/>
        </w:rPr>
        <w:tab/>
        <w:t>Chapter Presidents</w:t>
      </w:r>
    </w:p>
    <w:p w:rsidR="006F4A7C" w:rsidRPr="006F4A7C" w:rsidRDefault="006F4A7C" w:rsidP="00BF45AE">
      <w:pPr>
        <w:pStyle w:val="BodyText"/>
        <w:ind w:left="1080"/>
        <w:rPr>
          <w:sz w:val="22"/>
        </w:rPr>
      </w:pPr>
    </w:p>
    <w:p w:rsidR="00BF7901" w:rsidRDefault="00042B7E">
      <w:pPr>
        <w:pStyle w:val="BodyText"/>
        <w:rPr>
          <w:sz w:val="22"/>
        </w:rPr>
      </w:pPr>
      <w:r>
        <w:rPr>
          <w:sz w:val="22"/>
        </w:rPr>
        <w:t>IX</w:t>
      </w:r>
      <w:r w:rsidR="00BF7901">
        <w:rPr>
          <w:sz w:val="22"/>
        </w:rPr>
        <w:t xml:space="preserve">. Next Meeting  </w:t>
      </w:r>
    </w:p>
    <w:p w:rsidR="005234DC" w:rsidRDefault="00683170" w:rsidP="005234DC">
      <w:pPr>
        <w:pStyle w:val="BodyText"/>
        <w:ind w:firstLine="720"/>
        <w:rPr>
          <w:sz w:val="22"/>
        </w:rPr>
      </w:pPr>
      <w:r>
        <w:rPr>
          <w:sz w:val="22"/>
        </w:rPr>
        <w:t>Winter Leg Planning Meeting- February – Have again Utah.</w:t>
      </w:r>
    </w:p>
    <w:p w:rsidR="00E80217" w:rsidRDefault="00E80217" w:rsidP="005234DC">
      <w:pPr>
        <w:pStyle w:val="BodyText"/>
        <w:ind w:firstLine="720"/>
        <w:rPr>
          <w:sz w:val="22"/>
        </w:rPr>
      </w:pPr>
    </w:p>
    <w:p w:rsidR="00E80217" w:rsidRDefault="00E80217" w:rsidP="005234DC">
      <w:pPr>
        <w:pStyle w:val="BodyText"/>
        <w:ind w:firstLine="720"/>
        <w:rPr>
          <w:sz w:val="22"/>
        </w:rPr>
      </w:pPr>
      <w:r>
        <w:rPr>
          <w:sz w:val="22"/>
        </w:rPr>
        <w:t>Patti suggested that we utilize Outlook with our meetings to coordinate people’s calendars and make it more efficient for all of us.</w:t>
      </w:r>
    </w:p>
    <w:p w:rsidR="005234DC" w:rsidRDefault="005234DC" w:rsidP="005234DC">
      <w:pPr>
        <w:pStyle w:val="BodyText"/>
        <w:rPr>
          <w:sz w:val="22"/>
        </w:rPr>
      </w:pPr>
    </w:p>
    <w:p w:rsidR="00BF7901" w:rsidRDefault="003327F0" w:rsidP="005234DC">
      <w:pPr>
        <w:pStyle w:val="BodyText"/>
      </w:pPr>
      <w:r>
        <w:rPr>
          <w:sz w:val="22"/>
        </w:rPr>
        <w:t>X</w:t>
      </w:r>
      <w:r w:rsidR="00BF7901">
        <w:rPr>
          <w:sz w:val="22"/>
        </w:rPr>
        <w:t>. Adjournment</w:t>
      </w:r>
      <w:r w:rsidR="00BF7901">
        <w:t xml:space="preserve"> </w:t>
      </w:r>
      <w:r w:rsidR="00600AE4">
        <w:t>Adjourned at 10:15 am</w:t>
      </w:r>
    </w:p>
    <w:sectPr w:rsidR="00BF79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69"/>
    <w:multiLevelType w:val="hybridMultilevel"/>
    <w:tmpl w:val="9E161A90"/>
    <w:lvl w:ilvl="0" w:tplc="1F962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F6B44"/>
    <w:multiLevelType w:val="hybridMultilevel"/>
    <w:tmpl w:val="770C9DE6"/>
    <w:lvl w:ilvl="0" w:tplc="14708AD8">
      <w:start w:val="1"/>
      <w:numFmt w:val="upperLetter"/>
      <w:lvlText w:val="%1."/>
      <w:lvlJc w:val="left"/>
      <w:pPr>
        <w:tabs>
          <w:tab w:val="num" w:pos="1080"/>
        </w:tabs>
        <w:ind w:left="1080" w:hanging="360"/>
      </w:pPr>
      <w:rPr>
        <w:rFonts w:hint="default"/>
      </w:rPr>
    </w:lvl>
    <w:lvl w:ilvl="1" w:tplc="0F38552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643C97"/>
    <w:multiLevelType w:val="hybridMultilevel"/>
    <w:tmpl w:val="E73C9386"/>
    <w:lvl w:ilvl="0" w:tplc="479CA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E74D4"/>
    <w:multiLevelType w:val="hybridMultilevel"/>
    <w:tmpl w:val="5B0C5216"/>
    <w:lvl w:ilvl="0" w:tplc="744C29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B668CF"/>
    <w:multiLevelType w:val="hybridMultilevel"/>
    <w:tmpl w:val="EDF4386A"/>
    <w:lvl w:ilvl="0" w:tplc="45BCC9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ED652C"/>
    <w:multiLevelType w:val="hybridMultilevel"/>
    <w:tmpl w:val="FCC24AAA"/>
    <w:lvl w:ilvl="0" w:tplc="A9AA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647D23"/>
    <w:multiLevelType w:val="hybridMultilevel"/>
    <w:tmpl w:val="8B52529C"/>
    <w:lvl w:ilvl="0" w:tplc="F7041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C86904"/>
    <w:multiLevelType w:val="hybridMultilevel"/>
    <w:tmpl w:val="2FCAD5DC"/>
    <w:lvl w:ilvl="0" w:tplc="BA723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335A99"/>
    <w:multiLevelType w:val="hybridMultilevel"/>
    <w:tmpl w:val="44FE4F82"/>
    <w:lvl w:ilvl="0" w:tplc="A1DE6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CEB332C"/>
    <w:multiLevelType w:val="hybridMultilevel"/>
    <w:tmpl w:val="5CEAF15C"/>
    <w:lvl w:ilvl="0" w:tplc="BFB662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D53BE3"/>
    <w:multiLevelType w:val="hybridMultilevel"/>
    <w:tmpl w:val="4CF81866"/>
    <w:lvl w:ilvl="0" w:tplc="FD08A8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978441C"/>
    <w:multiLevelType w:val="hybridMultilevel"/>
    <w:tmpl w:val="F8326304"/>
    <w:lvl w:ilvl="0" w:tplc="5D808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893FDB"/>
    <w:multiLevelType w:val="hybridMultilevel"/>
    <w:tmpl w:val="ECB0D3E0"/>
    <w:lvl w:ilvl="0" w:tplc="58DC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0A71EE"/>
    <w:multiLevelType w:val="hybridMultilevel"/>
    <w:tmpl w:val="06D2F5F8"/>
    <w:lvl w:ilvl="0" w:tplc="52D62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FF4FAE"/>
    <w:multiLevelType w:val="hybridMultilevel"/>
    <w:tmpl w:val="64BCE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52B38"/>
    <w:multiLevelType w:val="hybridMultilevel"/>
    <w:tmpl w:val="84E001B2"/>
    <w:lvl w:ilvl="0" w:tplc="1E480830">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56E4BEF"/>
    <w:multiLevelType w:val="hybridMultilevel"/>
    <w:tmpl w:val="5BFADE78"/>
    <w:lvl w:ilvl="0" w:tplc="2BD87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367DF"/>
    <w:multiLevelType w:val="hybridMultilevel"/>
    <w:tmpl w:val="5C940C20"/>
    <w:lvl w:ilvl="0" w:tplc="17CC6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A10325"/>
    <w:multiLevelType w:val="hybridMultilevel"/>
    <w:tmpl w:val="216A6C08"/>
    <w:lvl w:ilvl="0" w:tplc="85101B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AEE4ADD"/>
    <w:multiLevelType w:val="hybridMultilevel"/>
    <w:tmpl w:val="2FA67D14"/>
    <w:lvl w:ilvl="0" w:tplc="25FA5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9"/>
  </w:num>
  <w:num w:numId="4">
    <w:abstractNumId w:val="18"/>
  </w:num>
  <w:num w:numId="5">
    <w:abstractNumId w:val="17"/>
  </w:num>
  <w:num w:numId="6">
    <w:abstractNumId w:val="7"/>
  </w:num>
  <w:num w:numId="7">
    <w:abstractNumId w:val="16"/>
  </w:num>
  <w:num w:numId="8">
    <w:abstractNumId w:val="15"/>
  </w:num>
  <w:num w:numId="9">
    <w:abstractNumId w:val="4"/>
  </w:num>
  <w:num w:numId="10">
    <w:abstractNumId w:val="10"/>
  </w:num>
  <w:num w:numId="11">
    <w:abstractNumId w:val="3"/>
  </w:num>
  <w:num w:numId="12">
    <w:abstractNumId w:val="14"/>
  </w:num>
  <w:num w:numId="13">
    <w:abstractNumId w:val="11"/>
  </w:num>
  <w:num w:numId="14">
    <w:abstractNumId w:val="13"/>
  </w:num>
  <w:num w:numId="15">
    <w:abstractNumId w:val="5"/>
  </w:num>
  <w:num w:numId="16">
    <w:abstractNumId w:val="2"/>
  </w:num>
  <w:num w:numId="17">
    <w:abstractNumId w:val="19"/>
  </w:num>
  <w:num w:numId="18">
    <w:abstractNumId w:val="6"/>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F9"/>
    <w:rsid w:val="00042B7E"/>
    <w:rsid w:val="001522EB"/>
    <w:rsid w:val="0019539E"/>
    <w:rsid w:val="0019623D"/>
    <w:rsid w:val="00201EFF"/>
    <w:rsid w:val="00261C18"/>
    <w:rsid w:val="002775B1"/>
    <w:rsid w:val="002A4AEF"/>
    <w:rsid w:val="002B79D9"/>
    <w:rsid w:val="002D5A81"/>
    <w:rsid w:val="002E1643"/>
    <w:rsid w:val="002E5ED5"/>
    <w:rsid w:val="00311327"/>
    <w:rsid w:val="003327F0"/>
    <w:rsid w:val="0037262C"/>
    <w:rsid w:val="00393AFA"/>
    <w:rsid w:val="003C5959"/>
    <w:rsid w:val="003F1ED2"/>
    <w:rsid w:val="004B45B7"/>
    <w:rsid w:val="004C34C3"/>
    <w:rsid w:val="005234DC"/>
    <w:rsid w:val="00546E27"/>
    <w:rsid w:val="00577A9E"/>
    <w:rsid w:val="005A13EE"/>
    <w:rsid w:val="005E5CF0"/>
    <w:rsid w:val="00600AE4"/>
    <w:rsid w:val="00683170"/>
    <w:rsid w:val="006D7DE2"/>
    <w:rsid w:val="006F4A7C"/>
    <w:rsid w:val="007D6673"/>
    <w:rsid w:val="008316CC"/>
    <w:rsid w:val="008C1FF9"/>
    <w:rsid w:val="008E1313"/>
    <w:rsid w:val="00967E95"/>
    <w:rsid w:val="00983972"/>
    <w:rsid w:val="009B2D7F"/>
    <w:rsid w:val="009F51A1"/>
    <w:rsid w:val="00A1067F"/>
    <w:rsid w:val="00A60B6F"/>
    <w:rsid w:val="00A86F73"/>
    <w:rsid w:val="00B632B9"/>
    <w:rsid w:val="00B7417D"/>
    <w:rsid w:val="00BB481B"/>
    <w:rsid w:val="00BF45AE"/>
    <w:rsid w:val="00BF7901"/>
    <w:rsid w:val="00C10D3C"/>
    <w:rsid w:val="00C334B9"/>
    <w:rsid w:val="00C34F98"/>
    <w:rsid w:val="00CB0C29"/>
    <w:rsid w:val="00D55E38"/>
    <w:rsid w:val="00D62BD8"/>
    <w:rsid w:val="00DD7CBA"/>
    <w:rsid w:val="00DE3142"/>
    <w:rsid w:val="00E02653"/>
    <w:rsid w:val="00E80217"/>
    <w:rsid w:val="00EA61A2"/>
    <w:rsid w:val="00EE2C52"/>
    <w:rsid w:val="00FD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EXECUTIVE BOARD MEETING AGENDA</vt:lpstr>
    </vt:vector>
  </TitlesOfParts>
  <Company>NAHRO</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 AGENDA</dc:title>
  <dc:creator>David Martens</dc:creator>
  <cp:lastModifiedBy>Dav</cp:lastModifiedBy>
  <cp:revision>15</cp:revision>
  <cp:lastPrinted>2011-10-18T22:13:00Z</cp:lastPrinted>
  <dcterms:created xsi:type="dcterms:W3CDTF">2011-10-22T14:03:00Z</dcterms:created>
  <dcterms:modified xsi:type="dcterms:W3CDTF">2011-10-22T15:17:00Z</dcterms:modified>
</cp:coreProperties>
</file>